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7BA" w:rsidRPr="000D6BC4" w:rsidRDefault="00834F47" w:rsidP="00E3161F">
      <w:pPr>
        <w:jc w:val="center"/>
        <w:rPr>
          <w:b/>
          <w:sz w:val="28"/>
          <w:szCs w:val="28"/>
          <w:u w:val="single"/>
        </w:rPr>
      </w:pPr>
      <w:r>
        <w:rPr>
          <w:b/>
          <w:sz w:val="28"/>
          <w:szCs w:val="28"/>
          <w:u w:val="single"/>
        </w:rPr>
        <w:t>3</w:t>
      </w:r>
      <w:r w:rsidRPr="00834F47">
        <w:rPr>
          <w:b/>
          <w:sz w:val="28"/>
          <w:szCs w:val="28"/>
          <w:u w:val="single"/>
          <w:vertAlign w:val="superscript"/>
        </w:rPr>
        <w:t>rd</w:t>
      </w:r>
      <w:r>
        <w:rPr>
          <w:b/>
          <w:sz w:val="28"/>
          <w:szCs w:val="28"/>
          <w:u w:val="single"/>
        </w:rPr>
        <w:t xml:space="preserve"> </w:t>
      </w:r>
      <w:r w:rsidR="00E3161F" w:rsidRPr="000D6BC4">
        <w:rPr>
          <w:b/>
          <w:sz w:val="28"/>
          <w:szCs w:val="28"/>
          <w:u w:val="single"/>
        </w:rPr>
        <w:t>Grade Math Remediation</w:t>
      </w:r>
    </w:p>
    <w:p w:rsidR="00E3161F" w:rsidRPr="000D6BC4" w:rsidRDefault="00834F47" w:rsidP="00E3161F">
      <w:pPr>
        <w:rPr>
          <w:b/>
          <w:sz w:val="28"/>
          <w:szCs w:val="28"/>
          <w:u w:val="single"/>
        </w:rPr>
      </w:pPr>
      <w:r>
        <w:rPr>
          <w:b/>
          <w:sz w:val="28"/>
          <w:szCs w:val="28"/>
          <w:u w:val="single"/>
        </w:rPr>
        <w:t>3</w:t>
      </w:r>
      <w:r w:rsidRPr="00834F47">
        <w:rPr>
          <w:b/>
          <w:sz w:val="28"/>
          <w:szCs w:val="28"/>
          <w:u w:val="single"/>
          <w:vertAlign w:val="superscript"/>
        </w:rPr>
        <w:t>rd</w:t>
      </w:r>
      <w:r>
        <w:rPr>
          <w:b/>
          <w:sz w:val="28"/>
          <w:szCs w:val="28"/>
          <w:u w:val="single"/>
        </w:rPr>
        <w:t xml:space="preserve"> </w:t>
      </w:r>
      <w:r w:rsidR="00E3161F" w:rsidRPr="000D6BC4">
        <w:rPr>
          <w:b/>
          <w:sz w:val="28"/>
          <w:szCs w:val="28"/>
          <w:u w:val="single"/>
        </w:rPr>
        <w:t>Grade Math</w:t>
      </w:r>
    </w:p>
    <w:p w:rsidR="00E3161F" w:rsidRPr="000D6BC4" w:rsidRDefault="00834F47" w:rsidP="00834F47">
      <w:pPr>
        <w:rPr>
          <w:b/>
          <w:sz w:val="28"/>
          <w:szCs w:val="28"/>
          <w:u w:val="single"/>
        </w:rPr>
      </w:pPr>
      <w:r>
        <w:rPr>
          <w:b/>
          <w:sz w:val="28"/>
          <w:szCs w:val="28"/>
          <w:u w:val="single"/>
        </w:rPr>
        <w:t>Unit 15</w:t>
      </w:r>
    </w:p>
    <w:p w:rsidR="00834F47" w:rsidRDefault="00834F47" w:rsidP="00762A65">
      <w:pPr>
        <w:spacing w:after="0" w:line="240" w:lineRule="exact"/>
        <w:rPr>
          <w:b/>
          <w:sz w:val="28"/>
          <w:szCs w:val="28"/>
        </w:rPr>
      </w:pPr>
      <w:r w:rsidRPr="00834F47">
        <w:rPr>
          <w:b/>
          <w:sz w:val="28"/>
          <w:szCs w:val="28"/>
        </w:rPr>
        <w:t>Lesson 1: Fractions</w:t>
      </w:r>
    </w:p>
    <w:p w:rsidR="00834F47" w:rsidRDefault="00834F47" w:rsidP="00762A65">
      <w:pPr>
        <w:spacing w:after="0" w:line="240" w:lineRule="exact"/>
        <w:rPr>
          <w:b/>
          <w:sz w:val="28"/>
          <w:szCs w:val="28"/>
        </w:rPr>
      </w:pPr>
    </w:p>
    <w:p w:rsidR="00883CD7" w:rsidRDefault="00762A65" w:rsidP="00883CD7">
      <w:pPr>
        <w:spacing w:after="0" w:line="240" w:lineRule="exact"/>
        <w:rPr>
          <w:sz w:val="28"/>
          <w:szCs w:val="28"/>
        </w:rPr>
      </w:pPr>
      <w:r w:rsidRPr="000D6BC4">
        <w:rPr>
          <w:b/>
          <w:sz w:val="28"/>
          <w:szCs w:val="28"/>
        </w:rPr>
        <w:t xml:space="preserve">• </w:t>
      </w:r>
      <w:r w:rsidR="00883CD7" w:rsidRPr="00883CD7">
        <w:rPr>
          <w:sz w:val="28"/>
          <w:szCs w:val="28"/>
        </w:rPr>
        <w:t>Draw pictures to represent fractions through twelfths as parts of a whole.</w:t>
      </w:r>
    </w:p>
    <w:p w:rsidR="00883CD7" w:rsidRDefault="00883CD7" w:rsidP="00883CD7">
      <w:pPr>
        <w:pStyle w:val="ListParagraph"/>
        <w:numPr>
          <w:ilvl w:val="0"/>
          <w:numId w:val="6"/>
        </w:numPr>
        <w:spacing w:after="0" w:line="240" w:lineRule="exact"/>
        <w:ind w:left="180" w:hanging="180"/>
        <w:rPr>
          <w:sz w:val="28"/>
          <w:szCs w:val="28"/>
        </w:rPr>
      </w:pPr>
      <w:r w:rsidRPr="00883CD7">
        <w:rPr>
          <w:sz w:val="28"/>
          <w:szCs w:val="28"/>
        </w:rPr>
        <w:t>Draw pictures to represent fractions through twelfths as parts of a set.</w:t>
      </w:r>
    </w:p>
    <w:p w:rsidR="00883CD7" w:rsidRDefault="00883CD7" w:rsidP="00883CD7">
      <w:pPr>
        <w:pStyle w:val="ListParagraph"/>
        <w:numPr>
          <w:ilvl w:val="0"/>
          <w:numId w:val="6"/>
        </w:numPr>
        <w:spacing w:after="0" w:line="240" w:lineRule="exact"/>
        <w:ind w:left="180" w:hanging="180"/>
        <w:rPr>
          <w:sz w:val="28"/>
          <w:szCs w:val="28"/>
        </w:rPr>
      </w:pPr>
      <w:r w:rsidRPr="00883CD7">
        <w:rPr>
          <w:sz w:val="28"/>
          <w:szCs w:val="28"/>
        </w:rPr>
        <w:t xml:space="preserve">Write the word name for a fraction. </w:t>
      </w:r>
    </w:p>
    <w:p w:rsidR="00762A65" w:rsidRPr="00883CD7" w:rsidRDefault="00883CD7" w:rsidP="00883CD7">
      <w:pPr>
        <w:pStyle w:val="ListParagraph"/>
        <w:numPr>
          <w:ilvl w:val="0"/>
          <w:numId w:val="6"/>
        </w:numPr>
        <w:spacing w:after="0" w:line="240" w:lineRule="exact"/>
        <w:ind w:left="180" w:hanging="180"/>
        <w:rPr>
          <w:sz w:val="28"/>
          <w:szCs w:val="28"/>
        </w:rPr>
      </w:pPr>
      <w:r w:rsidRPr="00883CD7">
        <w:rPr>
          <w:sz w:val="28"/>
          <w:szCs w:val="28"/>
        </w:rPr>
        <w:t>Write the fraction for a word name.</w:t>
      </w:r>
    </w:p>
    <w:p w:rsidR="00883CD7" w:rsidRDefault="00883CD7" w:rsidP="00762A65">
      <w:pPr>
        <w:spacing w:after="0" w:line="240" w:lineRule="exact"/>
        <w:rPr>
          <w:b/>
          <w:sz w:val="28"/>
          <w:szCs w:val="28"/>
          <w:u w:val="single"/>
        </w:rPr>
      </w:pPr>
    </w:p>
    <w:p w:rsidR="00762A65" w:rsidRDefault="00762A65" w:rsidP="00762A65">
      <w:pPr>
        <w:spacing w:after="0" w:line="240" w:lineRule="exact"/>
        <w:rPr>
          <w:b/>
          <w:sz w:val="28"/>
          <w:szCs w:val="28"/>
          <w:u w:val="single"/>
        </w:rPr>
      </w:pPr>
      <w:r w:rsidRPr="000D6BC4">
        <w:rPr>
          <w:b/>
          <w:sz w:val="28"/>
          <w:szCs w:val="28"/>
          <w:u w:val="single"/>
        </w:rPr>
        <w:t>Remediation:</w:t>
      </w:r>
    </w:p>
    <w:p w:rsidR="00AE01E7" w:rsidRDefault="00AE01E7" w:rsidP="00762A65">
      <w:pPr>
        <w:spacing w:after="0" w:line="240" w:lineRule="exact"/>
        <w:rPr>
          <w:b/>
          <w:sz w:val="28"/>
          <w:szCs w:val="28"/>
          <w:u w:val="single"/>
        </w:rPr>
      </w:pPr>
    </w:p>
    <w:p w:rsidR="00AE01E7" w:rsidRPr="00AE01E7" w:rsidRDefault="0012777D" w:rsidP="00AE01E7">
      <w:pPr>
        <w:pStyle w:val="ListParagraph"/>
        <w:numPr>
          <w:ilvl w:val="0"/>
          <w:numId w:val="14"/>
        </w:numPr>
        <w:rPr>
          <w:rFonts w:ascii="Times New Roman" w:eastAsia="Times New Roman" w:hAnsi="Times New Roman" w:cs="Times New Roman"/>
          <w:b/>
          <w:sz w:val="28"/>
          <w:szCs w:val="28"/>
        </w:rPr>
      </w:pPr>
      <w:hyperlink r:id="rId5" w:history="1">
        <w:r w:rsidR="00AE01E7" w:rsidRPr="005A5966">
          <w:rPr>
            <w:rStyle w:val="Hyperlink"/>
            <w:b/>
            <w:sz w:val="28"/>
            <w:szCs w:val="28"/>
          </w:rPr>
          <w:t>http://www.teachnet.com/lesson/math/fractioncity.html</w:t>
        </w:r>
      </w:hyperlink>
      <w:r w:rsidR="00AE01E7">
        <w:rPr>
          <w:b/>
          <w:sz w:val="28"/>
          <w:szCs w:val="28"/>
        </w:rPr>
        <w:t xml:space="preserve"> </w:t>
      </w:r>
      <w:r w:rsidR="00AE01E7" w:rsidRPr="00AE01E7">
        <w:rPr>
          <w:b/>
          <w:sz w:val="28"/>
          <w:szCs w:val="28"/>
        </w:rPr>
        <w:t xml:space="preserve">Have the students to make a fraction city.  </w:t>
      </w:r>
      <w:r w:rsidR="00AE01E7" w:rsidRPr="00AE01E7">
        <w:rPr>
          <w:rFonts w:ascii="Times New Roman" w:eastAsia="Times New Roman" w:hAnsi="Times New Roman" w:cs="Times New Roman"/>
          <w:b/>
          <w:sz w:val="28"/>
          <w:szCs w:val="28"/>
        </w:rPr>
        <w:t xml:space="preserve">Have the students practice folding paper strips into equal parts. Thirds, sixths, ninths, and twelfths are more difficult for children to fold. Discuss how many parts/folds are in each strip and how the fractions are named. </w:t>
      </w:r>
    </w:p>
    <w:p w:rsidR="00AE01E7" w:rsidRPr="00AE01E7" w:rsidRDefault="00AE01E7" w:rsidP="00762A65">
      <w:pPr>
        <w:spacing w:after="0" w:line="240" w:lineRule="exact"/>
        <w:rPr>
          <w:b/>
          <w:sz w:val="28"/>
          <w:szCs w:val="28"/>
          <w:u w:val="single"/>
        </w:rPr>
      </w:pPr>
    </w:p>
    <w:p w:rsidR="00AE01E7" w:rsidRPr="00AE01E7" w:rsidRDefault="0012777D" w:rsidP="00AE01E7">
      <w:pPr>
        <w:pStyle w:val="ListParagraph"/>
        <w:numPr>
          <w:ilvl w:val="0"/>
          <w:numId w:val="12"/>
        </w:numPr>
        <w:spacing w:after="0" w:line="240" w:lineRule="exact"/>
        <w:rPr>
          <w:b/>
          <w:sz w:val="28"/>
          <w:szCs w:val="28"/>
          <w:u w:val="single"/>
        </w:rPr>
      </w:pPr>
      <w:hyperlink r:id="rId6" w:history="1">
        <w:r w:rsidR="00AE01E7" w:rsidRPr="005A5966">
          <w:rPr>
            <w:rStyle w:val="Hyperlink"/>
            <w:b/>
            <w:sz w:val="28"/>
            <w:szCs w:val="28"/>
          </w:rPr>
          <w:t>http://math.rice.edu/~lanius/fractions/index.html</w:t>
        </w:r>
      </w:hyperlink>
      <w:r w:rsidR="00AE01E7">
        <w:rPr>
          <w:b/>
          <w:sz w:val="28"/>
          <w:szCs w:val="28"/>
          <w:u w:val="single"/>
        </w:rPr>
        <w:t xml:space="preserve">  </w:t>
      </w:r>
      <w:r w:rsidR="00AE01E7">
        <w:rPr>
          <w:b/>
          <w:sz w:val="28"/>
          <w:szCs w:val="28"/>
        </w:rPr>
        <w:t xml:space="preserve">Who Wants Pizza Game: </w:t>
      </w:r>
      <w:r w:rsidR="00AE01E7" w:rsidRPr="00AE01E7">
        <w:rPr>
          <w:b/>
          <w:sz w:val="28"/>
          <w:szCs w:val="28"/>
        </w:rPr>
        <w:t xml:space="preserve"> Explains the concept of fraction, addition and multiplication with a pizza example, then has some interactive exercises.</w:t>
      </w:r>
    </w:p>
    <w:p w:rsidR="00AE01E7" w:rsidRPr="00AE01E7" w:rsidRDefault="00AE01E7" w:rsidP="00AE01E7">
      <w:pPr>
        <w:pStyle w:val="ListParagraph"/>
        <w:spacing w:after="0" w:line="240" w:lineRule="exact"/>
        <w:rPr>
          <w:b/>
          <w:sz w:val="28"/>
          <w:szCs w:val="28"/>
          <w:u w:val="single"/>
        </w:rPr>
      </w:pPr>
    </w:p>
    <w:p w:rsidR="008A733B" w:rsidRDefault="0012777D" w:rsidP="008A733B">
      <w:pPr>
        <w:pStyle w:val="ListParagraph"/>
        <w:numPr>
          <w:ilvl w:val="0"/>
          <w:numId w:val="12"/>
        </w:numPr>
        <w:spacing w:after="0" w:line="240" w:lineRule="exact"/>
        <w:rPr>
          <w:b/>
          <w:sz w:val="28"/>
          <w:szCs w:val="28"/>
        </w:rPr>
      </w:pPr>
      <w:hyperlink r:id="rId7" w:history="1">
        <w:r w:rsidR="008A733B" w:rsidRPr="00AE01E7">
          <w:rPr>
            <w:rStyle w:val="Hyperlink"/>
            <w:b/>
            <w:sz w:val="28"/>
            <w:szCs w:val="28"/>
          </w:rPr>
          <w:t>http://www.aaamath.com/fra16_x2.htm-</w:t>
        </w:r>
      </w:hyperlink>
      <w:r w:rsidR="008A733B" w:rsidRPr="008A733B">
        <w:rPr>
          <w:b/>
          <w:sz w:val="28"/>
          <w:szCs w:val="28"/>
          <w:u w:val="single"/>
        </w:rPr>
        <w:t xml:space="preserve">  </w:t>
      </w:r>
      <w:r w:rsidR="008A733B" w:rsidRPr="008A733B">
        <w:rPr>
          <w:b/>
          <w:sz w:val="28"/>
          <w:szCs w:val="28"/>
        </w:rPr>
        <w:t>This website allows you to indicate what part of the fraction that is highlighted on the screen.</w:t>
      </w:r>
    </w:p>
    <w:p w:rsidR="008A733B" w:rsidRDefault="008A733B" w:rsidP="008A733B">
      <w:pPr>
        <w:pStyle w:val="ListParagraph"/>
        <w:spacing w:after="0" w:line="240" w:lineRule="exact"/>
        <w:rPr>
          <w:b/>
          <w:sz w:val="28"/>
          <w:szCs w:val="28"/>
        </w:rPr>
      </w:pPr>
    </w:p>
    <w:p w:rsidR="008A733B" w:rsidRPr="00AE01E7" w:rsidRDefault="008A733B" w:rsidP="008A733B">
      <w:pPr>
        <w:pStyle w:val="ListParagraph"/>
        <w:numPr>
          <w:ilvl w:val="0"/>
          <w:numId w:val="12"/>
        </w:numPr>
        <w:spacing w:after="0" w:line="240" w:lineRule="exact"/>
        <w:rPr>
          <w:b/>
          <w:sz w:val="28"/>
          <w:szCs w:val="28"/>
        </w:rPr>
      </w:pPr>
      <w:r w:rsidRPr="00F01C08">
        <w:rPr>
          <w:rFonts w:eastAsia="Times New Roman" w:cs="Times New Roman"/>
          <w:b/>
          <w:sz w:val="28"/>
          <w:szCs w:val="28"/>
        </w:rPr>
        <w:t>Use a bowl or other circular object to trace and cut out a circle from a sheet of paper.  Fold the circle in half, shade each part, and name the fraction for each part. Fold the circle again to make fourths and name the original shaded part in terms of fourths Students rotate the fraction circles to show 1/2. Students assemble their fractions manipulative to represent the fractional parts. Students rotate the fraction circles to show 1/4. Students assemble their fractions manipulative to represent the fractional parts. Students rotate the fraction circles to show 1/3. Students assemble their fractions manipulative to represent the fractional parts</w:t>
      </w:r>
    </w:p>
    <w:p w:rsidR="00AE01E7" w:rsidRPr="00AE01E7" w:rsidRDefault="00AE01E7" w:rsidP="00AE01E7">
      <w:pPr>
        <w:spacing w:after="0" w:line="240" w:lineRule="exact"/>
        <w:rPr>
          <w:b/>
          <w:sz w:val="28"/>
          <w:szCs w:val="28"/>
        </w:rPr>
      </w:pPr>
    </w:p>
    <w:p w:rsidR="00883CD7" w:rsidRDefault="00883CD7" w:rsidP="00762A65">
      <w:pPr>
        <w:spacing w:after="0" w:line="240" w:lineRule="exact"/>
        <w:rPr>
          <w:b/>
          <w:sz w:val="28"/>
          <w:szCs w:val="28"/>
          <w:u w:val="single"/>
        </w:rPr>
      </w:pPr>
    </w:p>
    <w:p w:rsidR="00883CD7" w:rsidRDefault="00883CD7" w:rsidP="00762A65">
      <w:pPr>
        <w:spacing w:after="0" w:line="240" w:lineRule="exact"/>
        <w:rPr>
          <w:b/>
          <w:sz w:val="28"/>
          <w:szCs w:val="28"/>
        </w:rPr>
      </w:pPr>
      <w:r w:rsidRPr="00883CD7">
        <w:rPr>
          <w:b/>
          <w:sz w:val="28"/>
          <w:szCs w:val="28"/>
        </w:rPr>
        <w:t>Lesson 2: Equivalent Fractions</w:t>
      </w:r>
    </w:p>
    <w:p w:rsidR="00883CD7" w:rsidRDefault="00883CD7" w:rsidP="00762A65">
      <w:pPr>
        <w:spacing w:after="0" w:line="240" w:lineRule="exact"/>
        <w:rPr>
          <w:b/>
          <w:sz w:val="28"/>
          <w:szCs w:val="28"/>
        </w:rPr>
      </w:pPr>
    </w:p>
    <w:p w:rsidR="00883CD7" w:rsidRPr="001215EC" w:rsidRDefault="00883CD7" w:rsidP="00883CD7">
      <w:pPr>
        <w:pStyle w:val="ListParagraph"/>
        <w:numPr>
          <w:ilvl w:val="0"/>
          <w:numId w:val="7"/>
        </w:numPr>
        <w:spacing w:after="0" w:line="240" w:lineRule="exact"/>
        <w:ind w:left="270" w:hanging="270"/>
        <w:rPr>
          <w:sz w:val="28"/>
          <w:szCs w:val="28"/>
        </w:rPr>
      </w:pPr>
      <w:r w:rsidRPr="001215EC">
        <w:rPr>
          <w:sz w:val="28"/>
          <w:szCs w:val="28"/>
        </w:rPr>
        <w:t>Use fraction strips to identify equivalent fractions through twelfths.</w:t>
      </w:r>
    </w:p>
    <w:p w:rsidR="00883CD7" w:rsidRPr="001215EC" w:rsidRDefault="00883CD7" w:rsidP="00883CD7">
      <w:pPr>
        <w:pStyle w:val="ListParagraph"/>
        <w:numPr>
          <w:ilvl w:val="0"/>
          <w:numId w:val="7"/>
        </w:numPr>
        <w:spacing w:after="0" w:line="240" w:lineRule="exact"/>
        <w:ind w:left="270" w:hanging="270"/>
        <w:rPr>
          <w:sz w:val="28"/>
          <w:szCs w:val="28"/>
        </w:rPr>
      </w:pPr>
      <w:r w:rsidRPr="001215EC">
        <w:rPr>
          <w:sz w:val="28"/>
          <w:szCs w:val="28"/>
        </w:rPr>
        <w:t>Use fraction strips to explain why two fractions are equivalent.</w:t>
      </w:r>
    </w:p>
    <w:p w:rsidR="00883CD7" w:rsidRPr="00883CD7" w:rsidRDefault="00883CD7" w:rsidP="00883CD7">
      <w:pPr>
        <w:spacing w:after="0" w:line="240" w:lineRule="exact"/>
        <w:rPr>
          <w:b/>
          <w:sz w:val="28"/>
          <w:szCs w:val="28"/>
        </w:rPr>
      </w:pPr>
    </w:p>
    <w:p w:rsidR="00883CD7" w:rsidRDefault="00883CD7" w:rsidP="00883CD7">
      <w:pPr>
        <w:spacing w:after="0" w:line="240" w:lineRule="exact"/>
        <w:rPr>
          <w:b/>
          <w:sz w:val="28"/>
          <w:szCs w:val="28"/>
          <w:u w:val="single"/>
        </w:rPr>
      </w:pPr>
      <w:r w:rsidRPr="000D6BC4">
        <w:rPr>
          <w:b/>
          <w:sz w:val="28"/>
          <w:szCs w:val="28"/>
          <w:u w:val="single"/>
        </w:rPr>
        <w:t>Remediation:</w:t>
      </w:r>
    </w:p>
    <w:p w:rsidR="00F46356" w:rsidRDefault="00F46356" w:rsidP="00762A65">
      <w:pPr>
        <w:spacing w:after="0" w:line="240" w:lineRule="exact"/>
        <w:rPr>
          <w:b/>
          <w:sz w:val="28"/>
          <w:szCs w:val="28"/>
        </w:rPr>
      </w:pPr>
    </w:p>
    <w:p w:rsidR="00954E28" w:rsidRDefault="0012777D" w:rsidP="00954E28">
      <w:pPr>
        <w:pStyle w:val="ListParagraph"/>
        <w:numPr>
          <w:ilvl w:val="0"/>
          <w:numId w:val="13"/>
        </w:numPr>
        <w:spacing w:after="0" w:line="240" w:lineRule="exact"/>
        <w:rPr>
          <w:b/>
          <w:sz w:val="28"/>
          <w:szCs w:val="28"/>
        </w:rPr>
      </w:pPr>
      <w:hyperlink r:id="rId8" w:history="1">
        <w:r w:rsidR="00954E28" w:rsidRPr="005A5966">
          <w:rPr>
            <w:rStyle w:val="Hyperlink"/>
            <w:b/>
            <w:sz w:val="28"/>
            <w:szCs w:val="28"/>
          </w:rPr>
          <w:t>http://www.aaamath.com/fra42ax2.htm</w:t>
        </w:r>
      </w:hyperlink>
      <w:r w:rsidR="00954E28">
        <w:rPr>
          <w:b/>
          <w:sz w:val="28"/>
          <w:szCs w:val="28"/>
        </w:rPr>
        <w:t xml:space="preserve"> This website is a great way for students to choose the equivalent fractions for the given fraction.  </w:t>
      </w:r>
      <w:r w:rsidR="00954E28">
        <w:rPr>
          <w:b/>
          <w:sz w:val="28"/>
          <w:szCs w:val="28"/>
        </w:rPr>
        <w:lastRenderedPageBreak/>
        <w:t>Students can compete against each other and try to see who can get the most fractions correctly in 60 seconds.</w:t>
      </w:r>
    </w:p>
    <w:p w:rsidR="00954E28" w:rsidRPr="00954E28" w:rsidRDefault="00954E28" w:rsidP="00954E28">
      <w:pPr>
        <w:pStyle w:val="ListParagraph"/>
        <w:spacing w:after="0" w:line="240" w:lineRule="exact"/>
        <w:rPr>
          <w:b/>
          <w:sz w:val="28"/>
          <w:szCs w:val="28"/>
        </w:rPr>
      </w:pPr>
    </w:p>
    <w:p w:rsidR="00954E28" w:rsidRPr="00F01C08" w:rsidRDefault="00954E28" w:rsidP="00954E28">
      <w:pPr>
        <w:pStyle w:val="ListParagraph"/>
        <w:numPr>
          <w:ilvl w:val="0"/>
          <w:numId w:val="13"/>
        </w:numPr>
        <w:spacing w:after="0" w:line="240" w:lineRule="auto"/>
        <w:rPr>
          <w:rFonts w:eastAsia="Times New Roman" w:cs="Times New Roman"/>
          <w:b/>
          <w:sz w:val="28"/>
          <w:szCs w:val="28"/>
        </w:rPr>
      </w:pPr>
      <w:r w:rsidRPr="00F01C08">
        <w:rPr>
          <w:rFonts w:eastAsia="Times New Roman" w:cs="Times New Roman"/>
          <w:b/>
          <w:sz w:val="28"/>
          <w:szCs w:val="28"/>
        </w:rPr>
        <w:t>Use a bowl or other circular object to trace and cut out a circle from a sheet of paper.  Fold the circle in half, shade each part, and name the fraction for each part. Fold the circle again to make fourths and name the original shaded part in terms of fourths</w:t>
      </w:r>
    </w:p>
    <w:p w:rsidR="00954E28" w:rsidRPr="00F01C08" w:rsidRDefault="00954E28" w:rsidP="00954E28">
      <w:pPr>
        <w:pStyle w:val="ListParagraph"/>
        <w:spacing w:after="0" w:line="240" w:lineRule="auto"/>
        <w:rPr>
          <w:rFonts w:eastAsia="Times New Roman" w:cs="Times New Roman"/>
          <w:b/>
          <w:sz w:val="28"/>
          <w:szCs w:val="28"/>
        </w:rPr>
      </w:pPr>
    </w:p>
    <w:p w:rsidR="00954E28" w:rsidRPr="00F01C08" w:rsidRDefault="00954E28" w:rsidP="00954E28">
      <w:pPr>
        <w:pStyle w:val="ListParagraph"/>
        <w:numPr>
          <w:ilvl w:val="0"/>
          <w:numId w:val="13"/>
        </w:numPr>
        <w:spacing w:after="0" w:line="240" w:lineRule="auto"/>
        <w:rPr>
          <w:rFonts w:eastAsia="Times New Roman" w:cs="Times New Roman"/>
          <w:b/>
          <w:sz w:val="28"/>
          <w:szCs w:val="28"/>
        </w:rPr>
      </w:pPr>
      <w:r w:rsidRPr="00F01C08">
        <w:rPr>
          <w:b/>
          <w:sz w:val="28"/>
          <w:szCs w:val="28"/>
        </w:rPr>
        <w:t xml:space="preserve">This </w:t>
      </w:r>
      <w:hyperlink r:id="rId9" w:history="1">
        <w:r w:rsidRPr="00F01C08">
          <w:rPr>
            <w:rStyle w:val="Hyperlink"/>
            <w:b/>
            <w:sz w:val="28"/>
            <w:szCs w:val="28"/>
          </w:rPr>
          <w:t>Fraction Pie Overview</w:t>
        </w:r>
      </w:hyperlink>
      <w:r w:rsidRPr="00F01C08">
        <w:rPr>
          <w:b/>
          <w:sz w:val="28"/>
          <w:szCs w:val="28"/>
        </w:rPr>
        <w:t xml:space="preserve"> is a manipulative model that allows students to explore the relationships among fractions, decimals, and percentage for denominators up to 100</w:t>
      </w:r>
      <w:proofErr w:type="gramStart"/>
      <w:r w:rsidRPr="00F01C08">
        <w:rPr>
          <w:b/>
          <w:sz w:val="28"/>
          <w:szCs w:val="28"/>
        </w:rPr>
        <w:t>..</w:t>
      </w:r>
      <w:proofErr w:type="gramEnd"/>
      <w:r w:rsidRPr="00F01C08">
        <w:rPr>
          <w:b/>
          <w:sz w:val="28"/>
          <w:szCs w:val="28"/>
        </w:rPr>
        <w:t xml:space="preserve"> </w:t>
      </w:r>
      <w:hyperlink r:id="rId10" w:history="1">
        <w:r w:rsidRPr="00F01C08">
          <w:rPr>
            <w:rStyle w:val="Hyperlink"/>
            <w:b/>
            <w:sz w:val="28"/>
            <w:szCs w:val="28"/>
          </w:rPr>
          <w:t>http://illuminations.nctm.org/tools/tool_detail.aspx?id=11</w:t>
        </w:r>
      </w:hyperlink>
    </w:p>
    <w:p w:rsidR="00954E28" w:rsidRPr="00F01C08" w:rsidRDefault="0012777D" w:rsidP="00954E28">
      <w:pPr>
        <w:pStyle w:val="ListParagraph"/>
        <w:numPr>
          <w:ilvl w:val="0"/>
          <w:numId w:val="13"/>
        </w:numPr>
        <w:spacing w:before="100" w:beforeAutospacing="1" w:after="100" w:afterAutospacing="1" w:line="240" w:lineRule="auto"/>
        <w:rPr>
          <w:rFonts w:eastAsia="Times New Roman" w:cs="Times New Roman"/>
          <w:b/>
          <w:sz w:val="28"/>
          <w:szCs w:val="28"/>
        </w:rPr>
      </w:pPr>
      <w:hyperlink r:id="rId11" w:tgtFrame="teacherguide" w:history="1">
        <w:r w:rsidR="00954E28" w:rsidRPr="00F01C08">
          <w:rPr>
            <w:rFonts w:eastAsia="Times New Roman" w:cs="Times New Roman"/>
            <w:b/>
            <w:color w:val="0000FF"/>
            <w:sz w:val="28"/>
            <w:szCs w:val="28"/>
            <w:u w:val="single"/>
          </w:rPr>
          <w:t>Equivalent fraction game</w:t>
        </w:r>
      </w:hyperlink>
      <w:r w:rsidR="00954E28" w:rsidRPr="00F01C08">
        <w:rPr>
          <w:b/>
          <w:noProof/>
          <w:sz w:val="28"/>
          <w:szCs w:val="28"/>
        </w:rPr>
        <w:drawing>
          <wp:inline distT="0" distB="0" distL="0" distR="0">
            <wp:extent cx="95250" cy="95250"/>
            <wp:effectExtent l="0" t="0" r="0" b="0"/>
            <wp:docPr id="1" name="Picture 1" descr="http://online.k12.com/media/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nline.k12.com/media/spacer.gif"/>
                    <pic:cNvPicPr>
                      <a:picLocks noChangeAspect="1" noChangeArrowheads="1"/>
                    </pic:cNvPicPr>
                  </pic:nvPicPr>
                  <pic:blipFill>
                    <a:blip r:embed="rId12"/>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954E28" w:rsidRPr="00F01C08">
        <w:rPr>
          <w:rFonts w:eastAsia="Times New Roman" w:cs="Times New Roman"/>
          <w:b/>
          <w:sz w:val="28"/>
          <w:szCs w:val="28"/>
        </w:rPr>
        <w:t>http://www.learningplanet.com/sam/ff/index.asp</w:t>
      </w:r>
    </w:p>
    <w:p w:rsidR="00954E28" w:rsidRPr="00F01C08" w:rsidRDefault="00954E28" w:rsidP="00954E28">
      <w:pPr>
        <w:pStyle w:val="ListParagraph"/>
        <w:spacing w:before="100" w:beforeAutospacing="1" w:after="100" w:afterAutospacing="1" w:line="240" w:lineRule="auto"/>
        <w:rPr>
          <w:rFonts w:eastAsia="Times New Roman" w:cs="Times New Roman"/>
          <w:b/>
          <w:sz w:val="28"/>
          <w:szCs w:val="28"/>
        </w:rPr>
      </w:pPr>
    </w:p>
    <w:p w:rsidR="00954E28" w:rsidRPr="00F01C08" w:rsidRDefault="00954E28" w:rsidP="00954E28">
      <w:pPr>
        <w:pStyle w:val="ListParagraph"/>
        <w:numPr>
          <w:ilvl w:val="0"/>
          <w:numId w:val="13"/>
        </w:numPr>
        <w:spacing w:before="100" w:beforeAutospacing="1" w:after="100" w:afterAutospacing="1" w:line="240" w:lineRule="auto"/>
        <w:rPr>
          <w:rFonts w:eastAsia="Times New Roman" w:cs="Times New Roman"/>
          <w:b/>
          <w:sz w:val="28"/>
          <w:szCs w:val="28"/>
        </w:rPr>
      </w:pPr>
      <w:r w:rsidRPr="00F01C08">
        <w:rPr>
          <w:b/>
          <w:sz w:val="28"/>
          <w:szCs w:val="28"/>
        </w:rPr>
        <w:t xml:space="preserve">This </w:t>
      </w:r>
      <w:hyperlink r:id="rId13" w:history="1">
        <w:r w:rsidRPr="00F01C08">
          <w:rPr>
            <w:rStyle w:val="Hyperlink"/>
            <w:b/>
            <w:sz w:val="28"/>
            <w:szCs w:val="28"/>
          </w:rPr>
          <w:t>Equivalent Fractions</w:t>
        </w:r>
      </w:hyperlink>
      <w:r w:rsidRPr="00F01C08">
        <w:rPr>
          <w:b/>
          <w:sz w:val="28"/>
          <w:szCs w:val="28"/>
        </w:rPr>
        <w:t xml:space="preserve"> activity allows students to create fractions by dividing and shading shapes, and then comparing them.  </w:t>
      </w:r>
      <w:hyperlink r:id="rId14" w:history="1">
        <w:r w:rsidRPr="00F01C08">
          <w:rPr>
            <w:rStyle w:val="Hyperlink"/>
            <w:b/>
            <w:sz w:val="28"/>
            <w:szCs w:val="28"/>
          </w:rPr>
          <w:t>http://illuminations.nctm.org/tools/tool_detail.aspx?id=80</w:t>
        </w:r>
      </w:hyperlink>
    </w:p>
    <w:p w:rsidR="00954E28" w:rsidRDefault="00954E28" w:rsidP="00762A65">
      <w:pPr>
        <w:spacing w:after="0" w:line="240" w:lineRule="exact"/>
        <w:rPr>
          <w:b/>
          <w:sz w:val="28"/>
          <w:szCs w:val="28"/>
        </w:rPr>
      </w:pPr>
    </w:p>
    <w:p w:rsidR="00883CD7" w:rsidRDefault="00883CD7" w:rsidP="00762A65">
      <w:pPr>
        <w:spacing w:after="0" w:line="240" w:lineRule="exact"/>
        <w:rPr>
          <w:b/>
          <w:sz w:val="28"/>
          <w:szCs w:val="28"/>
        </w:rPr>
      </w:pPr>
      <w:r w:rsidRPr="00883CD7">
        <w:rPr>
          <w:b/>
          <w:sz w:val="28"/>
          <w:szCs w:val="28"/>
        </w:rPr>
        <w:t>Lesson 3: Comparing Fractions</w:t>
      </w:r>
    </w:p>
    <w:p w:rsidR="00883CD7" w:rsidRPr="001215EC" w:rsidRDefault="00883CD7" w:rsidP="00762A65">
      <w:pPr>
        <w:spacing w:after="0" w:line="240" w:lineRule="exact"/>
        <w:rPr>
          <w:sz w:val="28"/>
          <w:szCs w:val="28"/>
        </w:rPr>
      </w:pPr>
    </w:p>
    <w:p w:rsidR="00883CD7" w:rsidRPr="001215EC" w:rsidRDefault="00883CD7" w:rsidP="00883CD7">
      <w:pPr>
        <w:pStyle w:val="ListParagraph"/>
        <w:numPr>
          <w:ilvl w:val="0"/>
          <w:numId w:val="8"/>
        </w:numPr>
        <w:spacing w:after="0" w:line="240" w:lineRule="exact"/>
        <w:ind w:left="270" w:hanging="270"/>
        <w:rPr>
          <w:sz w:val="28"/>
          <w:szCs w:val="28"/>
        </w:rPr>
      </w:pPr>
      <w:r w:rsidRPr="001215EC">
        <w:rPr>
          <w:sz w:val="28"/>
          <w:szCs w:val="28"/>
        </w:rPr>
        <w:t>Compare fractions with like denominators through twelfths.</w:t>
      </w:r>
    </w:p>
    <w:p w:rsidR="00883CD7" w:rsidRPr="001215EC" w:rsidRDefault="00883CD7" w:rsidP="00883CD7">
      <w:pPr>
        <w:pStyle w:val="ListParagraph"/>
        <w:numPr>
          <w:ilvl w:val="0"/>
          <w:numId w:val="8"/>
        </w:numPr>
        <w:spacing w:after="0" w:line="240" w:lineRule="exact"/>
        <w:ind w:left="270" w:hanging="270"/>
        <w:rPr>
          <w:sz w:val="28"/>
          <w:szCs w:val="28"/>
        </w:rPr>
      </w:pPr>
      <w:r w:rsidRPr="001215EC">
        <w:rPr>
          <w:sz w:val="28"/>
          <w:szCs w:val="28"/>
        </w:rPr>
        <w:t>Compare fractions with unlike denominators through twelfths.</w:t>
      </w:r>
    </w:p>
    <w:p w:rsidR="00883CD7" w:rsidRPr="001215EC" w:rsidRDefault="00883CD7" w:rsidP="00883CD7">
      <w:pPr>
        <w:pStyle w:val="ListParagraph"/>
        <w:numPr>
          <w:ilvl w:val="0"/>
          <w:numId w:val="8"/>
        </w:numPr>
        <w:spacing w:after="0" w:line="240" w:lineRule="exact"/>
        <w:ind w:left="270" w:hanging="270"/>
        <w:rPr>
          <w:sz w:val="28"/>
          <w:szCs w:val="28"/>
        </w:rPr>
      </w:pPr>
      <w:r w:rsidRPr="001215EC">
        <w:rPr>
          <w:sz w:val="28"/>
          <w:szCs w:val="28"/>
        </w:rPr>
        <w:t>Explain, using fraction strips, why one of two given fractions is larger.</w:t>
      </w:r>
    </w:p>
    <w:p w:rsidR="00883CD7" w:rsidRDefault="00883CD7" w:rsidP="00883CD7">
      <w:pPr>
        <w:spacing w:after="0" w:line="240" w:lineRule="exact"/>
        <w:rPr>
          <w:b/>
          <w:sz w:val="28"/>
          <w:szCs w:val="28"/>
        </w:rPr>
      </w:pPr>
    </w:p>
    <w:p w:rsidR="00883CD7" w:rsidRDefault="00883CD7" w:rsidP="00883CD7">
      <w:pPr>
        <w:spacing w:after="0" w:line="240" w:lineRule="exact"/>
        <w:rPr>
          <w:b/>
          <w:sz w:val="28"/>
          <w:szCs w:val="28"/>
          <w:u w:val="single"/>
        </w:rPr>
      </w:pPr>
      <w:r w:rsidRPr="000D6BC4">
        <w:rPr>
          <w:b/>
          <w:sz w:val="28"/>
          <w:szCs w:val="28"/>
          <w:u w:val="single"/>
        </w:rPr>
        <w:t>Remediation:</w:t>
      </w:r>
    </w:p>
    <w:p w:rsidR="00AE01E7" w:rsidRPr="00AE01E7" w:rsidRDefault="00AE01E7" w:rsidP="00954E28">
      <w:pPr>
        <w:pStyle w:val="ListParagraph"/>
        <w:numPr>
          <w:ilvl w:val="0"/>
          <w:numId w:val="13"/>
        </w:numPr>
        <w:spacing w:before="100" w:beforeAutospacing="1" w:after="100" w:afterAutospacing="1" w:line="240" w:lineRule="auto"/>
        <w:rPr>
          <w:rFonts w:eastAsia="Times New Roman" w:cs="Times New Roman"/>
          <w:b/>
          <w:sz w:val="28"/>
          <w:szCs w:val="28"/>
        </w:rPr>
      </w:pPr>
      <w:r w:rsidRPr="00AE01E7">
        <w:rPr>
          <w:rFonts w:eastAsia="Times New Roman" w:cs="Times New Roman"/>
          <w:b/>
          <w:sz w:val="28"/>
          <w:szCs w:val="28"/>
        </w:rPr>
        <w:t xml:space="preserve">Using the Fraction City Game </w:t>
      </w:r>
      <w:r w:rsidRPr="00AE01E7">
        <w:rPr>
          <w:b/>
          <w:sz w:val="28"/>
          <w:szCs w:val="28"/>
        </w:rPr>
        <w:t>Have the students use 2-3 toy cars to drive in Fraction City. Ask them to drive two blocks on Third Street and park. Ask them to drive another car two blocks on Fourth Street and park. Encourage them to discuss how far the two cars are from the beginning of each street. Encourage them to explore the fact that even though each car traveled two blocks, the cars did not travel the same distance. Discuss the same number of blocks on other streets. Encourage further exploration and discussion.</w:t>
      </w:r>
    </w:p>
    <w:p w:rsidR="00AE01E7" w:rsidRDefault="00AE01E7" w:rsidP="00AE01E7">
      <w:pPr>
        <w:pStyle w:val="ListParagraph"/>
        <w:spacing w:before="100" w:beforeAutospacing="1" w:after="100" w:afterAutospacing="1" w:line="240" w:lineRule="auto"/>
        <w:rPr>
          <w:rFonts w:eastAsia="Times New Roman" w:cs="Times New Roman"/>
          <w:b/>
          <w:sz w:val="28"/>
          <w:szCs w:val="28"/>
        </w:rPr>
      </w:pPr>
    </w:p>
    <w:p w:rsidR="00954E28" w:rsidRPr="00F01C08" w:rsidRDefault="00954E28" w:rsidP="00954E28">
      <w:pPr>
        <w:pStyle w:val="ListParagraph"/>
        <w:numPr>
          <w:ilvl w:val="0"/>
          <w:numId w:val="13"/>
        </w:numPr>
        <w:spacing w:before="100" w:beforeAutospacing="1" w:after="100" w:afterAutospacing="1" w:line="240" w:lineRule="auto"/>
        <w:rPr>
          <w:rFonts w:eastAsia="Times New Roman" w:cs="Times New Roman"/>
          <w:b/>
          <w:sz w:val="28"/>
          <w:szCs w:val="28"/>
        </w:rPr>
      </w:pPr>
      <w:r w:rsidRPr="00F01C08">
        <w:rPr>
          <w:rFonts w:eastAsia="Times New Roman" w:cs="Times New Roman"/>
          <w:b/>
          <w:sz w:val="28"/>
          <w:szCs w:val="28"/>
        </w:rPr>
        <w:t xml:space="preserve">Play a game to review comparing fractions.  Cut the index cards in half.  Write a different fraction or mixed number with denominators of 12 or less on each smaller card.  Divide the cards evenly between players.  To play the game:  Each player turns over a card.  Have your student </w:t>
      </w:r>
      <w:r w:rsidRPr="00F01C08">
        <w:rPr>
          <w:rFonts w:eastAsia="Times New Roman" w:cs="Times New Roman"/>
          <w:b/>
          <w:sz w:val="28"/>
          <w:szCs w:val="28"/>
        </w:rPr>
        <w:lastRenderedPageBreak/>
        <w:t>compare the fractions.  The player with the greater number keeps both cards.  If the fractions or mixed numbers are equal, turn over two more cards and have your student compare them (the winner gets all four cards).  Continue playing until one player has all of the cards.</w:t>
      </w:r>
    </w:p>
    <w:p w:rsidR="00954E28" w:rsidRPr="00F01C08" w:rsidRDefault="00954E28" w:rsidP="00954E28">
      <w:pPr>
        <w:pStyle w:val="ListParagraph"/>
        <w:spacing w:before="100" w:beforeAutospacing="1" w:after="100" w:afterAutospacing="1" w:line="240" w:lineRule="auto"/>
        <w:rPr>
          <w:rFonts w:eastAsia="Times New Roman" w:cs="Times New Roman"/>
          <w:b/>
          <w:sz w:val="28"/>
          <w:szCs w:val="28"/>
        </w:rPr>
      </w:pPr>
    </w:p>
    <w:p w:rsidR="00954E28" w:rsidRPr="00F01C08" w:rsidRDefault="00954E28" w:rsidP="00954E28">
      <w:pPr>
        <w:pStyle w:val="ListParagraph"/>
        <w:numPr>
          <w:ilvl w:val="0"/>
          <w:numId w:val="13"/>
        </w:numPr>
        <w:spacing w:after="0" w:line="240" w:lineRule="auto"/>
        <w:rPr>
          <w:b/>
          <w:sz w:val="28"/>
          <w:szCs w:val="28"/>
        </w:rPr>
      </w:pPr>
      <w:r w:rsidRPr="00F01C08">
        <w:rPr>
          <w:b/>
          <w:sz w:val="28"/>
          <w:szCs w:val="28"/>
        </w:rPr>
        <w:t xml:space="preserve">This </w:t>
      </w:r>
      <w:hyperlink r:id="rId15" w:history="1">
        <w:r w:rsidRPr="00F01C08">
          <w:rPr>
            <w:rStyle w:val="Hyperlink"/>
            <w:b/>
            <w:sz w:val="28"/>
            <w:szCs w:val="28"/>
          </w:rPr>
          <w:t>Equivalent Fractions</w:t>
        </w:r>
      </w:hyperlink>
      <w:r w:rsidRPr="00F01C08">
        <w:rPr>
          <w:b/>
          <w:sz w:val="28"/>
          <w:szCs w:val="28"/>
        </w:rPr>
        <w:t xml:space="preserve"> activity allows students to create fractions by dividing and shading shapes, and then comparing them.  </w:t>
      </w:r>
      <w:hyperlink r:id="rId16" w:history="1">
        <w:r w:rsidRPr="00F01C08">
          <w:rPr>
            <w:rStyle w:val="Hyperlink"/>
            <w:b/>
            <w:sz w:val="28"/>
            <w:szCs w:val="28"/>
          </w:rPr>
          <w:t>http://illuminations.nctm.org/tools/tool_detail.aspx?id=80</w:t>
        </w:r>
      </w:hyperlink>
    </w:p>
    <w:p w:rsidR="00883CD7" w:rsidRDefault="00883CD7" w:rsidP="00883CD7">
      <w:pPr>
        <w:spacing w:after="0" w:line="240" w:lineRule="exact"/>
        <w:rPr>
          <w:b/>
          <w:sz w:val="28"/>
          <w:szCs w:val="28"/>
        </w:rPr>
      </w:pPr>
    </w:p>
    <w:p w:rsidR="00883CD7" w:rsidRDefault="00883CD7" w:rsidP="00883CD7">
      <w:pPr>
        <w:spacing w:after="0" w:line="240" w:lineRule="exact"/>
        <w:rPr>
          <w:b/>
          <w:sz w:val="28"/>
          <w:szCs w:val="28"/>
        </w:rPr>
      </w:pPr>
      <w:r w:rsidRPr="00883CD7">
        <w:rPr>
          <w:b/>
          <w:sz w:val="28"/>
          <w:szCs w:val="28"/>
        </w:rPr>
        <w:t>Lesson 4: Finding Part of a Number</w:t>
      </w:r>
    </w:p>
    <w:p w:rsidR="00883CD7" w:rsidRDefault="00883CD7" w:rsidP="00883CD7">
      <w:pPr>
        <w:spacing w:after="0" w:line="240" w:lineRule="exact"/>
        <w:rPr>
          <w:b/>
          <w:sz w:val="28"/>
          <w:szCs w:val="28"/>
        </w:rPr>
      </w:pPr>
    </w:p>
    <w:p w:rsidR="00EB0B60" w:rsidRPr="00EB0B60" w:rsidRDefault="00883CD7" w:rsidP="00EB0B60">
      <w:pPr>
        <w:pStyle w:val="ListParagraph"/>
        <w:numPr>
          <w:ilvl w:val="0"/>
          <w:numId w:val="9"/>
        </w:numPr>
        <w:spacing w:after="0" w:line="240" w:lineRule="exact"/>
        <w:ind w:left="270" w:hanging="270"/>
        <w:rPr>
          <w:sz w:val="28"/>
          <w:szCs w:val="28"/>
        </w:rPr>
      </w:pPr>
      <w:r w:rsidRPr="001215EC">
        <w:rPr>
          <w:sz w:val="28"/>
          <w:szCs w:val="28"/>
        </w:rPr>
        <w:t>Determine a fractional part of a number.</w:t>
      </w:r>
    </w:p>
    <w:p w:rsidR="00883CD7" w:rsidRDefault="00883CD7" w:rsidP="00883CD7">
      <w:pPr>
        <w:spacing w:after="0" w:line="240" w:lineRule="exact"/>
        <w:rPr>
          <w:b/>
          <w:sz w:val="28"/>
          <w:szCs w:val="28"/>
        </w:rPr>
      </w:pPr>
    </w:p>
    <w:p w:rsidR="00883CD7" w:rsidRDefault="00883CD7" w:rsidP="00883CD7">
      <w:pPr>
        <w:spacing w:after="0" w:line="240" w:lineRule="exact"/>
        <w:rPr>
          <w:b/>
          <w:sz w:val="28"/>
          <w:szCs w:val="28"/>
          <w:u w:val="single"/>
        </w:rPr>
      </w:pPr>
      <w:r w:rsidRPr="000D6BC4">
        <w:rPr>
          <w:b/>
          <w:sz w:val="28"/>
          <w:szCs w:val="28"/>
          <w:u w:val="single"/>
        </w:rPr>
        <w:t>Remediation:</w:t>
      </w:r>
    </w:p>
    <w:p w:rsidR="00EB0B60" w:rsidRDefault="00EB0B60" w:rsidP="00883CD7">
      <w:pPr>
        <w:spacing w:after="0" w:line="240" w:lineRule="exact"/>
        <w:rPr>
          <w:b/>
          <w:sz w:val="28"/>
          <w:szCs w:val="28"/>
          <w:u w:val="single"/>
        </w:rPr>
      </w:pPr>
    </w:p>
    <w:p w:rsidR="00EB0B60" w:rsidRPr="00EB0B60" w:rsidRDefault="00EB0B60" w:rsidP="00EB0B60">
      <w:pPr>
        <w:pStyle w:val="NormalWeb"/>
        <w:numPr>
          <w:ilvl w:val="0"/>
          <w:numId w:val="13"/>
        </w:numPr>
        <w:rPr>
          <w:rFonts w:asciiTheme="minorHAnsi" w:hAnsiTheme="minorHAnsi"/>
          <w:b/>
          <w:sz w:val="28"/>
          <w:szCs w:val="28"/>
        </w:rPr>
      </w:pPr>
      <w:r w:rsidRPr="00EB0B60">
        <w:rPr>
          <w:rFonts w:asciiTheme="minorHAnsi" w:hAnsiTheme="minorHAnsi"/>
          <w:b/>
          <w:bCs/>
          <w:sz w:val="28"/>
          <w:szCs w:val="28"/>
        </w:rPr>
        <w:t>Candy Fractions</w:t>
      </w:r>
    </w:p>
    <w:p w:rsidR="00EB0B60" w:rsidRPr="00EB0B60" w:rsidRDefault="00EB0B60" w:rsidP="00EB0B60">
      <w:pPr>
        <w:pStyle w:val="NormalWeb"/>
        <w:numPr>
          <w:ilvl w:val="0"/>
          <w:numId w:val="15"/>
        </w:numPr>
        <w:rPr>
          <w:rFonts w:asciiTheme="minorHAnsi" w:hAnsiTheme="minorHAnsi"/>
          <w:b/>
          <w:sz w:val="28"/>
          <w:szCs w:val="28"/>
        </w:rPr>
      </w:pPr>
      <w:r w:rsidRPr="00EB0B60">
        <w:rPr>
          <w:rFonts w:asciiTheme="minorHAnsi" w:hAnsiTheme="minorHAnsi"/>
          <w:b/>
          <w:sz w:val="28"/>
          <w:szCs w:val="28"/>
        </w:rPr>
        <w:t>To make sure that children really understand fractions, get their attention by bringing out Hershey Bars. First look at it and determine how many sections it is divided into. Then talk about how each section is 1/12 of the whole bar. Then pass out rectangles of brown construction paper. They divide the paper as the candy is divided and mark each section as 1/12.</w:t>
      </w:r>
    </w:p>
    <w:p w:rsidR="00EB0B60" w:rsidRPr="00EB0B60" w:rsidRDefault="00EB0B60" w:rsidP="00EB0B60">
      <w:pPr>
        <w:pStyle w:val="NormalWeb"/>
        <w:numPr>
          <w:ilvl w:val="0"/>
          <w:numId w:val="15"/>
        </w:numPr>
        <w:rPr>
          <w:rFonts w:asciiTheme="minorHAnsi" w:hAnsiTheme="minorHAnsi"/>
          <w:b/>
          <w:sz w:val="28"/>
          <w:szCs w:val="28"/>
        </w:rPr>
      </w:pPr>
      <w:r w:rsidRPr="00EB0B60">
        <w:rPr>
          <w:rFonts w:asciiTheme="minorHAnsi" w:hAnsiTheme="minorHAnsi"/>
          <w:b/>
          <w:sz w:val="28"/>
          <w:szCs w:val="28"/>
        </w:rPr>
        <w:t xml:space="preserve">Then break the candy bar in half. We talk about all the different ways that we could divide the candy bar in halves. The children cut their paper candy bars in two. Then we talk about what is in each half. We cut one of the halves in half and I write on the board all the statements that the children can make about their "candy bars" i.e.: "There are six twelfths in each half," "there are two halves in a whole," "there are three twelfths in a fourth," etc. </w:t>
      </w:r>
    </w:p>
    <w:p w:rsidR="00EB0B60" w:rsidRPr="00EB0B60" w:rsidRDefault="00EB0B60" w:rsidP="00EB0B60">
      <w:pPr>
        <w:pStyle w:val="NormalWeb"/>
        <w:numPr>
          <w:ilvl w:val="0"/>
          <w:numId w:val="15"/>
        </w:numPr>
        <w:rPr>
          <w:rFonts w:asciiTheme="minorHAnsi" w:hAnsiTheme="minorHAnsi"/>
          <w:b/>
          <w:sz w:val="28"/>
          <w:szCs w:val="28"/>
        </w:rPr>
      </w:pPr>
      <w:r w:rsidRPr="00EB0B60">
        <w:rPr>
          <w:rFonts w:asciiTheme="minorHAnsi" w:hAnsiTheme="minorHAnsi"/>
          <w:b/>
          <w:sz w:val="28"/>
          <w:szCs w:val="28"/>
        </w:rPr>
        <w:t xml:space="preserve">After the children are familiar with the basics of Hershey Bar fractions, I introduce M &amp; M fractions. I get a regular size bag of peanut M &amp; M's. I open them and we try to divide them evenly. (If I am lucky, and there are an odd number of candies in the bag, I correct the problem by eating one.) Then I give the children a sheet of paper with a bag drawn on it. They draw the correct number of M &amp; M's in the bag with colored crayons. We divide the M&amp;M's into two piles. They cut their picture of the M&amp;M's in two. Then we </w:t>
      </w:r>
      <w:r w:rsidRPr="00EB0B60">
        <w:rPr>
          <w:rFonts w:asciiTheme="minorHAnsi" w:hAnsiTheme="minorHAnsi"/>
          <w:b/>
          <w:sz w:val="28"/>
          <w:szCs w:val="28"/>
        </w:rPr>
        <w:lastRenderedPageBreak/>
        <w:t xml:space="preserve">follow the same procedure that we did with the Hershey Bar fractions. </w:t>
      </w:r>
    </w:p>
    <w:p w:rsidR="00EB0B60" w:rsidRPr="00EB0B60" w:rsidRDefault="00EB0B60" w:rsidP="00EB0B60">
      <w:pPr>
        <w:pStyle w:val="NormalWeb"/>
        <w:numPr>
          <w:ilvl w:val="0"/>
          <w:numId w:val="15"/>
        </w:numPr>
      </w:pPr>
      <w:r w:rsidRPr="00EB0B60">
        <w:rPr>
          <w:rFonts w:asciiTheme="minorHAnsi" w:hAnsiTheme="minorHAnsi"/>
          <w:b/>
          <w:sz w:val="28"/>
          <w:szCs w:val="28"/>
        </w:rPr>
        <w:t>Of course, if you have a small class or are home-schooling, you can use the actual candy bars and M &amp; M bags instead of the paper counterparts. In any case, after the children have learned the concepts, I usually break up the candy bars (I keep a few extras so that everyone will get a piece) and give everyone a taste</w:t>
      </w:r>
    </w:p>
    <w:p w:rsidR="00883CD7" w:rsidRDefault="00883CD7" w:rsidP="00883CD7">
      <w:pPr>
        <w:spacing w:after="0" w:line="240" w:lineRule="exact"/>
        <w:rPr>
          <w:b/>
          <w:sz w:val="28"/>
          <w:szCs w:val="28"/>
        </w:rPr>
      </w:pPr>
    </w:p>
    <w:p w:rsidR="00883CD7" w:rsidRDefault="00883CD7" w:rsidP="00883CD7">
      <w:pPr>
        <w:spacing w:after="0" w:line="240" w:lineRule="exact"/>
        <w:rPr>
          <w:b/>
          <w:sz w:val="28"/>
          <w:szCs w:val="28"/>
        </w:rPr>
      </w:pPr>
      <w:r w:rsidRPr="00883CD7">
        <w:rPr>
          <w:b/>
          <w:sz w:val="28"/>
          <w:szCs w:val="28"/>
        </w:rPr>
        <w:t>Lesson 5: Mixed Numbers</w:t>
      </w:r>
    </w:p>
    <w:p w:rsidR="00883CD7" w:rsidRDefault="00883CD7" w:rsidP="00883CD7">
      <w:pPr>
        <w:spacing w:after="0" w:line="240" w:lineRule="exact"/>
        <w:rPr>
          <w:b/>
          <w:sz w:val="28"/>
          <w:szCs w:val="28"/>
        </w:rPr>
      </w:pPr>
    </w:p>
    <w:p w:rsidR="00883CD7" w:rsidRPr="001215EC" w:rsidRDefault="00883CD7" w:rsidP="00883CD7">
      <w:pPr>
        <w:pStyle w:val="ListParagraph"/>
        <w:numPr>
          <w:ilvl w:val="0"/>
          <w:numId w:val="9"/>
        </w:numPr>
        <w:tabs>
          <w:tab w:val="left" w:pos="270"/>
        </w:tabs>
        <w:spacing w:after="0" w:line="240" w:lineRule="exact"/>
        <w:ind w:hanging="720"/>
        <w:rPr>
          <w:sz w:val="28"/>
          <w:szCs w:val="28"/>
        </w:rPr>
      </w:pPr>
      <w:r w:rsidRPr="001215EC">
        <w:rPr>
          <w:sz w:val="28"/>
          <w:szCs w:val="28"/>
        </w:rPr>
        <w:t>Write mixed numbers in standard form.</w:t>
      </w:r>
    </w:p>
    <w:p w:rsidR="00883CD7" w:rsidRPr="001215EC" w:rsidRDefault="00883CD7" w:rsidP="00883CD7">
      <w:pPr>
        <w:pStyle w:val="ListParagraph"/>
        <w:numPr>
          <w:ilvl w:val="0"/>
          <w:numId w:val="9"/>
        </w:numPr>
        <w:tabs>
          <w:tab w:val="left" w:pos="270"/>
        </w:tabs>
        <w:spacing w:after="0" w:line="240" w:lineRule="exact"/>
        <w:ind w:hanging="720"/>
        <w:rPr>
          <w:sz w:val="28"/>
          <w:szCs w:val="28"/>
        </w:rPr>
      </w:pPr>
      <w:r w:rsidRPr="001215EC">
        <w:rPr>
          <w:sz w:val="28"/>
          <w:szCs w:val="28"/>
        </w:rPr>
        <w:t>Write mixed numbers in word form.</w:t>
      </w:r>
    </w:p>
    <w:p w:rsidR="00883CD7" w:rsidRPr="001215EC" w:rsidRDefault="00883CD7" w:rsidP="00883CD7">
      <w:pPr>
        <w:pStyle w:val="ListParagraph"/>
        <w:numPr>
          <w:ilvl w:val="0"/>
          <w:numId w:val="9"/>
        </w:numPr>
        <w:tabs>
          <w:tab w:val="left" w:pos="270"/>
        </w:tabs>
        <w:spacing w:after="0" w:line="240" w:lineRule="exact"/>
        <w:ind w:hanging="720"/>
        <w:rPr>
          <w:sz w:val="28"/>
          <w:szCs w:val="28"/>
        </w:rPr>
      </w:pPr>
      <w:r w:rsidRPr="001215EC">
        <w:rPr>
          <w:sz w:val="28"/>
          <w:szCs w:val="28"/>
        </w:rPr>
        <w:t>Explain what a mixed number is.</w:t>
      </w:r>
    </w:p>
    <w:p w:rsidR="00883CD7" w:rsidRDefault="00883CD7" w:rsidP="00883CD7">
      <w:pPr>
        <w:tabs>
          <w:tab w:val="left" w:pos="270"/>
        </w:tabs>
        <w:spacing w:after="0" w:line="240" w:lineRule="exact"/>
        <w:rPr>
          <w:b/>
          <w:sz w:val="28"/>
          <w:szCs w:val="28"/>
        </w:rPr>
      </w:pPr>
    </w:p>
    <w:p w:rsidR="00883CD7" w:rsidRDefault="00883CD7" w:rsidP="00883CD7">
      <w:pPr>
        <w:spacing w:after="0" w:line="240" w:lineRule="exact"/>
        <w:rPr>
          <w:b/>
          <w:sz w:val="28"/>
          <w:szCs w:val="28"/>
          <w:u w:val="single"/>
        </w:rPr>
      </w:pPr>
      <w:r w:rsidRPr="000D6BC4">
        <w:rPr>
          <w:b/>
          <w:sz w:val="28"/>
          <w:szCs w:val="28"/>
          <w:u w:val="single"/>
        </w:rPr>
        <w:t>Remediation:</w:t>
      </w:r>
    </w:p>
    <w:p w:rsidR="00613AC4" w:rsidRPr="00613AC4" w:rsidRDefault="00613AC4" w:rsidP="00613AC4">
      <w:pPr>
        <w:pStyle w:val="ListParagraph"/>
        <w:numPr>
          <w:ilvl w:val="0"/>
          <w:numId w:val="13"/>
        </w:numPr>
        <w:spacing w:after="0" w:line="240" w:lineRule="auto"/>
        <w:rPr>
          <w:rFonts w:eastAsia="Times New Roman" w:cs="Times New Roman"/>
          <w:b/>
          <w:sz w:val="28"/>
          <w:szCs w:val="28"/>
        </w:rPr>
      </w:pPr>
      <w:r w:rsidRPr="00F01C08">
        <w:rPr>
          <w:rFonts w:eastAsia="Times New Roman" w:cs="Times New Roman"/>
          <w:b/>
          <w:sz w:val="28"/>
          <w:szCs w:val="28"/>
        </w:rPr>
        <w:t>Use a bowl or other circular object to trace and cut out a circle from a sheet of paper.  Fold the circle in half, shade each part, and name the fraction for each part. Fold the circle again to make fourths and name the original shaded part in terms of fourths</w:t>
      </w:r>
      <w:r>
        <w:rPr>
          <w:rFonts w:eastAsia="Times New Roman" w:cs="Times New Roman"/>
          <w:b/>
          <w:sz w:val="28"/>
          <w:szCs w:val="28"/>
        </w:rPr>
        <w:t xml:space="preserve">.  </w:t>
      </w:r>
      <w:r w:rsidRPr="00613AC4">
        <w:rPr>
          <w:rFonts w:cs="Arial"/>
          <w:b/>
          <w:sz w:val="28"/>
          <w:szCs w:val="28"/>
        </w:rPr>
        <w:t>Students use fraction circles to take parts and make wholes; make wholes and break them up into parts. The activity follows up with the mathematical steps of converting improper fractions to mixed numbers and mixed numbers to improper fractions.</w:t>
      </w:r>
    </w:p>
    <w:p w:rsidR="00883CD7" w:rsidRDefault="00883CD7" w:rsidP="00883CD7">
      <w:pPr>
        <w:tabs>
          <w:tab w:val="left" w:pos="270"/>
        </w:tabs>
        <w:spacing w:after="0" w:line="240" w:lineRule="exact"/>
        <w:rPr>
          <w:b/>
          <w:sz w:val="28"/>
          <w:szCs w:val="28"/>
        </w:rPr>
      </w:pPr>
    </w:p>
    <w:p w:rsidR="00883CD7" w:rsidRDefault="00883CD7" w:rsidP="00883CD7">
      <w:pPr>
        <w:tabs>
          <w:tab w:val="left" w:pos="270"/>
        </w:tabs>
        <w:spacing w:after="0" w:line="240" w:lineRule="exact"/>
        <w:rPr>
          <w:b/>
          <w:sz w:val="28"/>
          <w:szCs w:val="28"/>
        </w:rPr>
      </w:pPr>
      <w:r w:rsidRPr="00883CD7">
        <w:rPr>
          <w:b/>
          <w:sz w:val="28"/>
          <w:szCs w:val="28"/>
        </w:rPr>
        <w:t>Lesson 6: Adding Fractions</w:t>
      </w:r>
    </w:p>
    <w:p w:rsidR="00883CD7" w:rsidRDefault="00883CD7" w:rsidP="00883CD7">
      <w:pPr>
        <w:tabs>
          <w:tab w:val="left" w:pos="270"/>
        </w:tabs>
        <w:spacing w:after="0" w:line="240" w:lineRule="exact"/>
        <w:rPr>
          <w:b/>
          <w:sz w:val="28"/>
          <w:szCs w:val="28"/>
        </w:rPr>
      </w:pPr>
    </w:p>
    <w:p w:rsidR="00883CD7" w:rsidRPr="001215EC" w:rsidRDefault="00883CD7" w:rsidP="00883CD7">
      <w:pPr>
        <w:pStyle w:val="ListParagraph"/>
        <w:numPr>
          <w:ilvl w:val="0"/>
          <w:numId w:val="10"/>
        </w:numPr>
        <w:tabs>
          <w:tab w:val="left" w:pos="270"/>
        </w:tabs>
        <w:spacing w:after="0" w:line="240" w:lineRule="exact"/>
        <w:ind w:hanging="720"/>
        <w:rPr>
          <w:sz w:val="28"/>
          <w:szCs w:val="28"/>
        </w:rPr>
      </w:pPr>
      <w:r w:rsidRPr="001215EC">
        <w:rPr>
          <w:sz w:val="28"/>
          <w:szCs w:val="28"/>
        </w:rPr>
        <w:t>Add fractions with like denominators through twelfths.</w:t>
      </w:r>
    </w:p>
    <w:p w:rsidR="00883CD7" w:rsidRDefault="00883CD7" w:rsidP="00883CD7">
      <w:pPr>
        <w:tabs>
          <w:tab w:val="left" w:pos="270"/>
        </w:tabs>
        <w:spacing w:after="0" w:line="240" w:lineRule="exact"/>
        <w:rPr>
          <w:b/>
          <w:sz w:val="28"/>
          <w:szCs w:val="28"/>
        </w:rPr>
      </w:pPr>
    </w:p>
    <w:p w:rsidR="00883CD7" w:rsidRDefault="00883CD7" w:rsidP="00883CD7">
      <w:pPr>
        <w:spacing w:after="0" w:line="240" w:lineRule="exact"/>
        <w:rPr>
          <w:b/>
          <w:sz w:val="28"/>
          <w:szCs w:val="28"/>
          <w:u w:val="single"/>
        </w:rPr>
      </w:pPr>
      <w:r w:rsidRPr="000D6BC4">
        <w:rPr>
          <w:b/>
          <w:sz w:val="28"/>
          <w:szCs w:val="28"/>
          <w:u w:val="single"/>
        </w:rPr>
        <w:t>Remediation:</w:t>
      </w:r>
    </w:p>
    <w:p w:rsidR="00954E28" w:rsidRDefault="00954E28" w:rsidP="00883CD7">
      <w:pPr>
        <w:spacing w:after="0" w:line="240" w:lineRule="exact"/>
        <w:rPr>
          <w:b/>
          <w:sz w:val="28"/>
          <w:szCs w:val="28"/>
          <w:u w:val="single"/>
        </w:rPr>
      </w:pPr>
    </w:p>
    <w:p w:rsidR="00EB0B60" w:rsidRPr="00EB0B60" w:rsidRDefault="00EB0B60" w:rsidP="00954E28">
      <w:pPr>
        <w:pStyle w:val="ListParagraph"/>
        <w:numPr>
          <w:ilvl w:val="0"/>
          <w:numId w:val="13"/>
        </w:numPr>
        <w:spacing w:after="0" w:line="240" w:lineRule="exact"/>
        <w:rPr>
          <w:b/>
          <w:sz w:val="28"/>
          <w:szCs w:val="28"/>
        </w:rPr>
      </w:pPr>
      <w:r>
        <w:rPr>
          <w:b/>
          <w:sz w:val="28"/>
          <w:szCs w:val="28"/>
        </w:rPr>
        <w:t xml:space="preserve">Bug Splat </w:t>
      </w:r>
      <w:hyperlink r:id="rId17" w:history="1">
        <w:r w:rsidRPr="005A5966">
          <w:rPr>
            <w:rStyle w:val="Hyperlink"/>
            <w:b/>
            <w:sz w:val="28"/>
            <w:szCs w:val="28"/>
          </w:rPr>
          <w:t>http://fen.com/studentactivities/MathSplat/mathsplat.htm</w:t>
        </w:r>
      </w:hyperlink>
      <w:r>
        <w:rPr>
          <w:b/>
          <w:sz w:val="28"/>
          <w:szCs w:val="28"/>
        </w:rPr>
        <w:t xml:space="preserve"> </w:t>
      </w:r>
      <w:r w:rsidRPr="00EB0B60">
        <w:rPr>
          <w:b/>
          <w:sz w:val="28"/>
          <w:szCs w:val="28"/>
        </w:rPr>
        <w:t>Click on the right answer to addition problems (like fractions) or the bug splats on your windshield!</w:t>
      </w:r>
    </w:p>
    <w:p w:rsidR="00EB0B60" w:rsidRDefault="00EB0B60" w:rsidP="00EB0B60">
      <w:pPr>
        <w:pStyle w:val="ListParagraph"/>
        <w:spacing w:after="0" w:line="240" w:lineRule="exact"/>
        <w:rPr>
          <w:b/>
          <w:sz w:val="28"/>
          <w:szCs w:val="28"/>
        </w:rPr>
      </w:pPr>
    </w:p>
    <w:p w:rsidR="00EB0B60" w:rsidRDefault="00EB0B60" w:rsidP="00954E28">
      <w:pPr>
        <w:pStyle w:val="ListParagraph"/>
        <w:numPr>
          <w:ilvl w:val="0"/>
          <w:numId w:val="13"/>
        </w:numPr>
        <w:spacing w:after="0" w:line="240" w:lineRule="exact"/>
        <w:rPr>
          <w:b/>
          <w:sz w:val="28"/>
          <w:szCs w:val="28"/>
        </w:rPr>
      </w:pPr>
      <w:r>
        <w:rPr>
          <w:b/>
          <w:sz w:val="28"/>
          <w:szCs w:val="28"/>
        </w:rPr>
        <w:t xml:space="preserve">Action Fraction </w:t>
      </w:r>
      <w:hyperlink r:id="rId18" w:history="1">
        <w:r w:rsidRPr="005A5966">
          <w:rPr>
            <w:rStyle w:val="Hyperlink"/>
            <w:b/>
            <w:sz w:val="28"/>
            <w:szCs w:val="28"/>
          </w:rPr>
          <w:t>http://funschool.kaboose.com/formula-fusion/number-fun/games/game_action_fraction.html</w:t>
        </w:r>
      </w:hyperlink>
      <w:r>
        <w:rPr>
          <w:b/>
          <w:sz w:val="28"/>
          <w:szCs w:val="28"/>
        </w:rPr>
        <w:t xml:space="preserve">  </w:t>
      </w:r>
      <w:r w:rsidRPr="00EB0B60">
        <w:rPr>
          <w:b/>
          <w:sz w:val="28"/>
          <w:szCs w:val="28"/>
        </w:rPr>
        <w:t>A racing game with several levels where you answer questions about adding and subtraction fractions. The levels advance from using like fractions to using unlike fractions and eventually subtraction.</w:t>
      </w:r>
    </w:p>
    <w:p w:rsidR="00EB0B60" w:rsidRPr="00EB0B60" w:rsidRDefault="00EB0B60" w:rsidP="00EB0B60">
      <w:pPr>
        <w:pStyle w:val="ListParagraph"/>
        <w:rPr>
          <w:b/>
          <w:sz w:val="28"/>
          <w:szCs w:val="28"/>
        </w:rPr>
      </w:pPr>
    </w:p>
    <w:p w:rsidR="00954E28" w:rsidRPr="00954E28" w:rsidRDefault="0012777D" w:rsidP="00954E28">
      <w:pPr>
        <w:pStyle w:val="ListParagraph"/>
        <w:numPr>
          <w:ilvl w:val="0"/>
          <w:numId w:val="13"/>
        </w:numPr>
        <w:spacing w:after="0" w:line="240" w:lineRule="exact"/>
        <w:rPr>
          <w:b/>
          <w:sz w:val="28"/>
          <w:szCs w:val="28"/>
        </w:rPr>
      </w:pPr>
      <w:hyperlink r:id="rId19" w:history="1">
        <w:proofErr w:type="gramStart"/>
        <w:r w:rsidR="00954E28" w:rsidRPr="005A5966">
          <w:rPr>
            <w:rStyle w:val="Hyperlink"/>
            <w:b/>
            <w:sz w:val="28"/>
            <w:szCs w:val="28"/>
          </w:rPr>
          <w:t>http://www.aaamath.com/fra410x2.htm</w:t>
        </w:r>
      </w:hyperlink>
      <w:r w:rsidR="00954E28">
        <w:rPr>
          <w:b/>
          <w:sz w:val="28"/>
          <w:szCs w:val="28"/>
        </w:rPr>
        <w:t xml:space="preserve"> The</w:t>
      </w:r>
      <w:proofErr w:type="gramEnd"/>
      <w:r w:rsidR="00954E28">
        <w:rPr>
          <w:b/>
          <w:sz w:val="28"/>
          <w:szCs w:val="28"/>
        </w:rPr>
        <w:t xml:space="preserve"> students can utilize the game </w:t>
      </w:r>
      <w:r w:rsidR="00954E28" w:rsidRPr="00954E28">
        <w:rPr>
          <w:b/>
          <w:sz w:val="28"/>
          <w:szCs w:val="28"/>
        </w:rPr>
        <w:t>to add two fractions with the same denominator, add the numerators and place that sum over the common denominator.</w:t>
      </w:r>
    </w:p>
    <w:p w:rsidR="00883CD7" w:rsidRDefault="00883CD7" w:rsidP="00883CD7">
      <w:pPr>
        <w:tabs>
          <w:tab w:val="left" w:pos="270"/>
        </w:tabs>
        <w:spacing w:after="0" w:line="240" w:lineRule="exact"/>
        <w:rPr>
          <w:b/>
          <w:sz w:val="28"/>
          <w:szCs w:val="28"/>
        </w:rPr>
      </w:pPr>
    </w:p>
    <w:p w:rsidR="00613AC4" w:rsidRDefault="00883CD7" w:rsidP="00883CD7">
      <w:pPr>
        <w:tabs>
          <w:tab w:val="left" w:pos="270"/>
        </w:tabs>
        <w:spacing w:after="0" w:line="240" w:lineRule="exact"/>
        <w:rPr>
          <w:b/>
          <w:sz w:val="28"/>
          <w:szCs w:val="28"/>
        </w:rPr>
      </w:pPr>
      <w:r w:rsidRPr="00883CD7">
        <w:rPr>
          <w:b/>
          <w:sz w:val="28"/>
          <w:szCs w:val="28"/>
        </w:rPr>
        <w:t xml:space="preserve"> </w:t>
      </w:r>
    </w:p>
    <w:p w:rsidR="00883CD7" w:rsidRDefault="00883CD7" w:rsidP="00883CD7">
      <w:pPr>
        <w:tabs>
          <w:tab w:val="left" w:pos="270"/>
        </w:tabs>
        <w:spacing w:after="0" w:line="240" w:lineRule="exact"/>
        <w:rPr>
          <w:b/>
          <w:sz w:val="28"/>
          <w:szCs w:val="28"/>
        </w:rPr>
      </w:pPr>
      <w:r w:rsidRPr="00883CD7">
        <w:rPr>
          <w:b/>
          <w:sz w:val="28"/>
          <w:szCs w:val="28"/>
        </w:rPr>
        <w:lastRenderedPageBreak/>
        <w:t xml:space="preserve"> Lesson 7: Subtracting Fractions</w:t>
      </w:r>
    </w:p>
    <w:p w:rsidR="00883CD7" w:rsidRDefault="00883CD7" w:rsidP="00883CD7">
      <w:pPr>
        <w:tabs>
          <w:tab w:val="left" w:pos="270"/>
        </w:tabs>
        <w:spacing w:after="0" w:line="240" w:lineRule="exact"/>
        <w:rPr>
          <w:b/>
          <w:sz w:val="28"/>
          <w:szCs w:val="28"/>
        </w:rPr>
      </w:pPr>
    </w:p>
    <w:p w:rsidR="00883CD7" w:rsidRPr="001215EC" w:rsidRDefault="00883CD7" w:rsidP="00883CD7">
      <w:pPr>
        <w:tabs>
          <w:tab w:val="left" w:pos="270"/>
        </w:tabs>
        <w:spacing w:after="0" w:line="240" w:lineRule="exact"/>
        <w:rPr>
          <w:sz w:val="28"/>
          <w:szCs w:val="28"/>
        </w:rPr>
      </w:pPr>
    </w:p>
    <w:p w:rsidR="00883CD7" w:rsidRPr="001215EC" w:rsidRDefault="00883CD7" w:rsidP="00883CD7">
      <w:pPr>
        <w:pStyle w:val="ListParagraph"/>
        <w:numPr>
          <w:ilvl w:val="0"/>
          <w:numId w:val="10"/>
        </w:numPr>
        <w:tabs>
          <w:tab w:val="left" w:pos="270"/>
        </w:tabs>
        <w:spacing w:after="0" w:line="240" w:lineRule="exact"/>
        <w:ind w:left="270" w:hanging="270"/>
        <w:rPr>
          <w:sz w:val="28"/>
          <w:szCs w:val="28"/>
        </w:rPr>
      </w:pPr>
      <w:r w:rsidRPr="001215EC">
        <w:rPr>
          <w:sz w:val="28"/>
          <w:szCs w:val="28"/>
        </w:rPr>
        <w:t>Subtract fractions with like denominators through twelfths.</w:t>
      </w:r>
    </w:p>
    <w:p w:rsidR="00883CD7" w:rsidRDefault="00883CD7" w:rsidP="00883CD7">
      <w:pPr>
        <w:tabs>
          <w:tab w:val="left" w:pos="270"/>
        </w:tabs>
        <w:spacing w:after="0" w:line="240" w:lineRule="exact"/>
        <w:rPr>
          <w:b/>
          <w:sz w:val="28"/>
          <w:szCs w:val="28"/>
        </w:rPr>
      </w:pPr>
    </w:p>
    <w:p w:rsidR="00883CD7" w:rsidRDefault="00883CD7" w:rsidP="00883CD7">
      <w:pPr>
        <w:spacing w:after="0" w:line="240" w:lineRule="exact"/>
        <w:rPr>
          <w:b/>
          <w:sz w:val="28"/>
          <w:szCs w:val="28"/>
          <w:u w:val="single"/>
        </w:rPr>
      </w:pPr>
      <w:r w:rsidRPr="000D6BC4">
        <w:rPr>
          <w:b/>
          <w:sz w:val="28"/>
          <w:szCs w:val="28"/>
          <w:u w:val="single"/>
        </w:rPr>
        <w:t>Remediation:</w:t>
      </w:r>
    </w:p>
    <w:p w:rsidR="00883CD7" w:rsidRDefault="00883CD7" w:rsidP="00883CD7">
      <w:pPr>
        <w:tabs>
          <w:tab w:val="left" w:pos="270"/>
        </w:tabs>
        <w:spacing w:after="0" w:line="240" w:lineRule="exact"/>
        <w:rPr>
          <w:b/>
          <w:sz w:val="28"/>
          <w:szCs w:val="28"/>
        </w:rPr>
      </w:pPr>
    </w:p>
    <w:p w:rsidR="00954E28" w:rsidRDefault="0012777D" w:rsidP="00954E28">
      <w:pPr>
        <w:pStyle w:val="ListParagraph"/>
        <w:numPr>
          <w:ilvl w:val="0"/>
          <w:numId w:val="13"/>
        </w:numPr>
        <w:tabs>
          <w:tab w:val="left" w:pos="270"/>
        </w:tabs>
        <w:spacing w:after="0" w:line="240" w:lineRule="exact"/>
        <w:rPr>
          <w:b/>
          <w:sz w:val="28"/>
          <w:szCs w:val="28"/>
        </w:rPr>
      </w:pPr>
      <w:hyperlink r:id="rId20" w:history="1">
        <w:r w:rsidR="00954E28" w:rsidRPr="005A5966">
          <w:rPr>
            <w:rStyle w:val="Hyperlink"/>
            <w:b/>
            <w:sz w:val="28"/>
            <w:szCs w:val="28"/>
          </w:rPr>
          <w:t>http://www.aaamath.com/fra57bx2.htm</w:t>
        </w:r>
      </w:hyperlink>
      <w:r w:rsidR="00954E28">
        <w:rPr>
          <w:b/>
          <w:sz w:val="28"/>
          <w:szCs w:val="28"/>
        </w:rPr>
        <w:t xml:space="preserve"> The </w:t>
      </w:r>
      <w:proofErr w:type="gramStart"/>
      <w:r w:rsidR="00954E28">
        <w:rPr>
          <w:b/>
          <w:sz w:val="28"/>
          <w:szCs w:val="28"/>
        </w:rPr>
        <w:t xml:space="preserve">students </w:t>
      </w:r>
      <w:r w:rsidR="00AE01E7">
        <w:rPr>
          <w:b/>
          <w:sz w:val="28"/>
          <w:szCs w:val="28"/>
        </w:rPr>
        <w:t xml:space="preserve"> can</w:t>
      </w:r>
      <w:proofErr w:type="gramEnd"/>
      <w:r w:rsidR="00AE01E7">
        <w:rPr>
          <w:b/>
          <w:sz w:val="28"/>
          <w:szCs w:val="28"/>
        </w:rPr>
        <w:t xml:space="preserve"> utilize the online game </w:t>
      </w:r>
      <w:r w:rsidR="00954E28" w:rsidRPr="00AE01E7">
        <w:rPr>
          <w:b/>
          <w:sz w:val="28"/>
          <w:szCs w:val="28"/>
        </w:rPr>
        <w:t>to subtract two fractions with the same denominator, subtract the numerators and place that difference over the common denominator.</w:t>
      </w:r>
    </w:p>
    <w:p w:rsidR="00AE01E7" w:rsidRPr="00954E28" w:rsidRDefault="00AE01E7" w:rsidP="00AE01E7">
      <w:pPr>
        <w:pStyle w:val="ListParagraph"/>
        <w:tabs>
          <w:tab w:val="left" w:pos="270"/>
        </w:tabs>
        <w:spacing w:after="0" w:line="240" w:lineRule="exact"/>
        <w:rPr>
          <w:b/>
          <w:sz w:val="28"/>
          <w:szCs w:val="28"/>
        </w:rPr>
      </w:pPr>
    </w:p>
    <w:p w:rsidR="00883CD7" w:rsidRDefault="00883CD7" w:rsidP="00883CD7">
      <w:pPr>
        <w:tabs>
          <w:tab w:val="left" w:pos="270"/>
        </w:tabs>
        <w:spacing w:after="0" w:line="240" w:lineRule="exact"/>
        <w:rPr>
          <w:b/>
          <w:sz w:val="28"/>
          <w:szCs w:val="28"/>
        </w:rPr>
      </w:pPr>
      <w:r w:rsidRPr="00883CD7">
        <w:rPr>
          <w:b/>
          <w:sz w:val="28"/>
          <w:szCs w:val="28"/>
        </w:rPr>
        <w:t>Lesson 8: Circle Graphs</w:t>
      </w:r>
    </w:p>
    <w:p w:rsidR="00883CD7" w:rsidRDefault="00883CD7" w:rsidP="00883CD7">
      <w:pPr>
        <w:tabs>
          <w:tab w:val="left" w:pos="270"/>
        </w:tabs>
        <w:spacing w:after="0" w:line="240" w:lineRule="exact"/>
        <w:rPr>
          <w:b/>
          <w:sz w:val="28"/>
          <w:szCs w:val="28"/>
        </w:rPr>
      </w:pPr>
    </w:p>
    <w:p w:rsidR="00883CD7" w:rsidRPr="001215EC" w:rsidRDefault="001215EC" w:rsidP="00883CD7">
      <w:pPr>
        <w:pStyle w:val="ListParagraph"/>
        <w:numPr>
          <w:ilvl w:val="0"/>
          <w:numId w:val="10"/>
        </w:numPr>
        <w:tabs>
          <w:tab w:val="left" w:pos="270"/>
        </w:tabs>
        <w:spacing w:after="0" w:line="240" w:lineRule="exact"/>
        <w:ind w:left="270" w:hanging="270"/>
        <w:rPr>
          <w:sz w:val="28"/>
          <w:szCs w:val="28"/>
        </w:rPr>
      </w:pPr>
      <w:r w:rsidRPr="001215EC">
        <w:rPr>
          <w:sz w:val="28"/>
          <w:szCs w:val="28"/>
        </w:rPr>
        <w:t>Solve word problems using circle graphs.</w:t>
      </w:r>
    </w:p>
    <w:p w:rsidR="001215EC" w:rsidRDefault="001215EC" w:rsidP="001215EC">
      <w:pPr>
        <w:tabs>
          <w:tab w:val="left" w:pos="270"/>
        </w:tabs>
        <w:spacing w:after="0" w:line="240" w:lineRule="exact"/>
        <w:rPr>
          <w:b/>
          <w:sz w:val="28"/>
          <w:szCs w:val="28"/>
        </w:rPr>
      </w:pPr>
    </w:p>
    <w:p w:rsidR="001215EC" w:rsidRDefault="001215EC" w:rsidP="001215EC">
      <w:pPr>
        <w:spacing w:after="0" w:line="240" w:lineRule="exact"/>
        <w:rPr>
          <w:b/>
          <w:sz w:val="28"/>
          <w:szCs w:val="28"/>
          <w:u w:val="single"/>
        </w:rPr>
      </w:pPr>
      <w:r w:rsidRPr="000D6BC4">
        <w:rPr>
          <w:b/>
          <w:sz w:val="28"/>
          <w:szCs w:val="28"/>
          <w:u w:val="single"/>
        </w:rPr>
        <w:t>Remediation:</w:t>
      </w:r>
    </w:p>
    <w:p w:rsidR="008A733B" w:rsidRPr="000D6BC4" w:rsidRDefault="0012777D" w:rsidP="008A733B">
      <w:pPr>
        <w:pStyle w:val="ListParagraph"/>
        <w:numPr>
          <w:ilvl w:val="0"/>
          <w:numId w:val="3"/>
        </w:numPr>
        <w:spacing w:after="0" w:line="240" w:lineRule="exact"/>
        <w:rPr>
          <w:b/>
          <w:sz w:val="28"/>
          <w:szCs w:val="28"/>
        </w:rPr>
      </w:pPr>
      <w:hyperlink r:id="rId21" w:history="1">
        <w:r w:rsidR="008A733B" w:rsidRPr="000D6BC4">
          <w:rPr>
            <w:rStyle w:val="Hyperlink"/>
            <w:b/>
            <w:sz w:val="28"/>
            <w:szCs w:val="28"/>
          </w:rPr>
          <w:t>http://www.mathplayground.com/piechart.html-</w:t>
        </w:r>
      </w:hyperlink>
      <w:r w:rsidR="008A733B" w:rsidRPr="000D6BC4">
        <w:rPr>
          <w:b/>
          <w:sz w:val="28"/>
          <w:szCs w:val="28"/>
        </w:rPr>
        <w:t xml:space="preserve"> The following website allows you to </w:t>
      </w:r>
      <w:r w:rsidR="008A733B" w:rsidRPr="000D6BC4">
        <w:rPr>
          <w:rFonts w:cs="Arial"/>
          <w:b/>
          <w:color w:val="000066"/>
          <w:sz w:val="28"/>
          <w:szCs w:val="28"/>
        </w:rPr>
        <w:t>create labels for each category and enter the number of items in each category that you want to display on the circle graph. Click the Draw Graph button to create the circle graph. Click the Reset button to clear the workspace and start again.</w:t>
      </w:r>
    </w:p>
    <w:p w:rsidR="001215EC" w:rsidRDefault="001215EC" w:rsidP="001215EC">
      <w:pPr>
        <w:spacing w:after="0" w:line="240" w:lineRule="exact"/>
        <w:rPr>
          <w:b/>
          <w:sz w:val="28"/>
          <w:szCs w:val="28"/>
          <w:u w:val="single"/>
        </w:rPr>
      </w:pPr>
    </w:p>
    <w:p w:rsidR="001215EC" w:rsidRDefault="001215EC" w:rsidP="001215EC">
      <w:pPr>
        <w:spacing w:after="0" w:line="240" w:lineRule="exact"/>
        <w:rPr>
          <w:b/>
          <w:sz w:val="28"/>
          <w:szCs w:val="28"/>
        </w:rPr>
      </w:pPr>
      <w:r>
        <w:rPr>
          <w:b/>
          <w:sz w:val="28"/>
          <w:szCs w:val="28"/>
        </w:rPr>
        <w:t xml:space="preserve"> </w:t>
      </w:r>
      <w:r w:rsidRPr="001215EC">
        <w:rPr>
          <w:b/>
          <w:sz w:val="28"/>
          <w:szCs w:val="28"/>
        </w:rPr>
        <w:t>Lesson 9: Problem-Solving Strategy: Use a Drawing/Model</w:t>
      </w:r>
    </w:p>
    <w:p w:rsidR="001215EC" w:rsidRDefault="001215EC" w:rsidP="001215EC">
      <w:pPr>
        <w:spacing w:after="0" w:line="240" w:lineRule="exact"/>
        <w:rPr>
          <w:b/>
          <w:sz w:val="28"/>
          <w:szCs w:val="28"/>
        </w:rPr>
      </w:pPr>
    </w:p>
    <w:p w:rsidR="00613AC4" w:rsidRPr="00613AC4" w:rsidRDefault="001215EC" w:rsidP="00613AC4">
      <w:pPr>
        <w:pStyle w:val="ListParagraph"/>
        <w:numPr>
          <w:ilvl w:val="0"/>
          <w:numId w:val="10"/>
        </w:numPr>
        <w:spacing w:after="0" w:line="240" w:lineRule="exact"/>
        <w:ind w:left="270" w:hanging="270"/>
        <w:rPr>
          <w:sz w:val="28"/>
          <w:szCs w:val="28"/>
        </w:rPr>
      </w:pPr>
      <w:r w:rsidRPr="001215EC">
        <w:rPr>
          <w:sz w:val="28"/>
          <w:szCs w:val="28"/>
        </w:rPr>
        <w:t>Solve word problems using a drawing or a model.</w:t>
      </w:r>
    </w:p>
    <w:p w:rsidR="001215EC" w:rsidRDefault="001215EC" w:rsidP="001215EC">
      <w:pPr>
        <w:tabs>
          <w:tab w:val="left" w:pos="270"/>
        </w:tabs>
        <w:spacing w:after="0" w:line="240" w:lineRule="exact"/>
        <w:rPr>
          <w:b/>
          <w:sz w:val="28"/>
          <w:szCs w:val="28"/>
        </w:rPr>
      </w:pPr>
    </w:p>
    <w:p w:rsidR="001215EC" w:rsidRDefault="001215EC" w:rsidP="001215EC">
      <w:pPr>
        <w:spacing w:after="0" w:line="240" w:lineRule="exact"/>
        <w:rPr>
          <w:b/>
          <w:sz w:val="28"/>
          <w:szCs w:val="28"/>
          <w:u w:val="single"/>
        </w:rPr>
      </w:pPr>
      <w:r w:rsidRPr="000D6BC4">
        <w:rPr>
          <w:b/>
          <w:sz w:val="28"/>
          <w:szCs w:val="28"/>
          <w:u w:val="single"/>
        </w:rPr>
        <w:t>Remediation:</w:t>
      </w:r>
    </w:p>
    <w:p w:rsidR="00613AC4" w:rsidRDefault="00613AC4" w:rsidP="001215EC">
      <w:pPr>
        <w:spacing w:after="0" w:line="240" w:lineRule="exact"/>
        <w:rPr>
          <w:b/>
          <w:sz w:val="28"/>
          <w:szCs w:val="28"/>
          <w:u w:val="single"/>
        </w:rPr>
      </w:pPr>
    </w:p>
    <w:p w:rsidR="00613AC4" w:rsidRPr="00613AC4" w:rsidRDefault="00613AC4" w:rsidP="00613AC4">
      <w:pPr>
        <w:pStyle w:val="ListParagraph"/>
        <w:numPr>
          <w:ilvl w:val="0"/>
          <w:numId w:val="3"/>
        </w:numPr>
        <w:spacing w:after="0" w:line="240" w:lineRule="exact"/>
        <w:rPr>
          <w:b/>
          <w:sz w:val="28"/>
          <w:szCs w:val="28"/>
          <w:u w:val="single"/>
        </w:rPr>
      </w:pPr>
      <w:r w:rsidRPr="00613AC4">
        <w:rPr>
          <w:b/>
          <w:sz w:val="28"/>
          <w:szCs w:val="28"/>
        </w:rPr>
        <w:t xml:space="preserve">Match Stick </w:t>
      </w:r>
      <w:proofErr w:type="gramStart"/>
      <w:r w:rsidRPr="00613AC4">
        <w:rPr>
          <w:b/>
          <w:sz w:val="28"/>
          <w:szCs w:val="28"/>
        </w:rPr>
        <w:t>Puzzles(</w:t>
      </w:r>
      <w:proofErr w:type="gramEnd"/>
      <w:r w:rsidRPr="00613AC4">
        <w:rPr>
          <w:b/>
          <w:sz w:val="28"/>
          <w:szCs w:val="28"/>
        </w:rPr>
        <w:t>You can use toothpicks instead.)</w:t>
      </w:r>
    </w:p>
    <w:p w:rsidR="00613AC4" w:rsidRPr="00613AC4" w:rsidRDefault="00613AC4" w:rsidP="00613AC4">
      <w:pPr>
        <w:pStyle w:val="ListParagraph"/>
        <w:numPr>
          <w:ilvl w:val="0"/>
          <w:numId w:val="17"/>
        </w:numPr>
        <w:spacing w:after="0" w:line="240" w:lineRule="auto"/>
        <w:rPr>
          <w:rFonts w:eastAsia="Times New Roman" w:cs="Times New Roman"/>
          <w:b/>
          <w:sz w:val="28"/>
          <w:szCs w:val="28"/>
        </w:rPr>
      </w:pPr>
      <w:r w:rsidRPr="00613AC4">
        <w:rPr>
          <w:rFonts w:eastAsia="Times New Roman" w:cs="Arial"/>
          <w:b/>
          <w:bCs/>
          <w:sz w:val="28"/>
          <w:szCs w:val="28"/>
        </w:rPr>
        <w:t>Match Stick Puzzle One:</w:t>
      </w:r>
      <w:r w:rsidRPr="00613AC4">
        <w:rPr>
          <w:rFonts w:eastAsia="Times New Roman" w:cs="Arial"/>
          <w:b/>
          <w:sz w:val="28"/>
          <w:szCs w:val="28"/>
        </w:rPr>
        <w:t xml:space="preserve"> You are an office supervisor and the matchsticks show the movable office walls. One of your workers gets a promotion so you need to rearrange the walls so that each person has a square office. You must use all of the matches.</w:t>
      </w:r>
    </w:p>
    <w:p w:rsidR="00613AC4" w:rsidRPr="00613AC4" w:rsidRDefault="0012777D" w:rsidP="00613AC4">
      <w:pPr>
        <w:spacing w:after="0" w:line="240" w:lineRule="auto"/>
        <w:ind w:left="1080"/>
        <w:rPr>
          <w:rFonts w:eastAsia="Times New Roman" w:cs="Times New Roman"/>
          <w:b/>
          <w:sz w:val="28"/>
          <w:szCs w:val="28"/>
        </w:rPr>
      </w:pPr>
      <w:hyperlink r:id="rId22" w:history="1">
        <w:r w:rsidR="00613AC4" w:rsidRPr="00613AC4">
          <w:rPr>
            <w:rStyle w:val="Hyperlink"/>
            <w:rFonts w:eastAsia="Times New Roman" w:cs="Times New Roman"/>
            <w:b/>
            <w:sz w:val="28"/>
            <w:szCs w:val="28"/>
          </w:rPr>
          <w:t>http://www.adrianbruce.com/problem-solving/match_sticks/match_stick_puzzles.htm</w:t>
        </w:r>
      </w:hyperlink>
      <w:r w:rsidR="00613AC4" w:rsidRPr="00613AC4">
        <w:rPr>
          <w:rFonts w:eastAsia="Times New Roman" w:cs="Times New Roman"/>
          <w:b/>
          <w:sz w:val="28"/>
          <w:szCs w:val="28"/>
        </w:rPr>
        <w:t xml:space="preserve"> </w:t>
      </w:r>
    </w:p>
    <w:p w:rsidR="00613AC4" w:rsidRPr="00613AC4" w:rsidRDefault="00613AC4" w:rsidP="00613AC4">
      <w:pPr>
        <w:pStyle w:val="ListParagraph"/>
        <w:spacing w:after="0" w:line="240" w:lineRule="exact"/>
        <w:ind w:left="1440"/>
        <w:rPr>
          <w:b/>
          <w:sz w:val="28"/>
          <w:szCs w:val="28"/>
          <w:u w:val="single"/>
        </w:rPr>
      </w:pPr>
    </w:p>
    <w:p w:rsidR="001215EC" w:rsidRDefault="001215EC" w:rsidP="001215EC">
      <w:pPr>
        <w:tabs>
          <w:tab w:val="left" w:pos="270"/>
        </w:tabs>
        <w:spacing w:after="0" w:line="240" w:lineRule="exact"/>
        <w:rPr>
          <w:b/>
          <w:sz w:val="28"/>
          <w:szCs w:val="28"/>
        </w:rPr>
      </w:pPr>
    </w:p>
    <w:p w:rsidR="001215EC" w:rsidRDefault="001215EC" w:rsidP="001215EC">
      <w:pPr>
        <w:tabs>
          <w:tab w:val="left" w:pos="270"/>
        </w:tabs>
        <w:spacing w:after="0" w:line="240" w:lineRule="exact"/>
        <w:rPr>
          <w:b/>
          <w:sz w:val="28"/>
          <w:szCs w:val="28"/>
        </w:rPr>
      </w:pPr>
      <w:r w:rsidRPr="001215EC">
        <w:rPr>
          <w:b/>
          <w:sz w:val="28"/>
          <w:szCs w:val="28"/>
        </w:rPr>
        <w:t>Lesson 10: Problem-Solving Applications</w:t>
      </w:r>
    </w:p>
    <w:p w:rsidR="001215EC" w:rsidRDefault="001215EC" w:rsidP="001215EC">
      <w:pPr>
        <w:tabs>
          <w:tab w:val="left" w:pos="270"/>
        </w:tabs>
        <w:spacing w:after="0" w:line="240" w:lineRule="exact"/>
        <w:rPr>
          <w:b/>
          <w:sz w:val="28"/>
          <w:szCs w:val="28"/>
        </w:rPr>
      </w:pPr>
    </w:p>
    <w:p w:rsidR="001215EC" w:rsidRPr="001215EC" w:rsidRDefault="001215EC" w:rsidP="001215EC">
      <w:pPr>
        <w:pStyle w:val="ListParagraph"/>
        <w:numPr>
          <w:ilvl w:val="0"/>
          <w:numId w:val="10"/>
        </w:numPr>
        <w:tabs>
          <w:tab w:val="left" w:pos="270"/>
        </w:tabs>
        <w:spacing w:after="0" w:line="240" w:lineRule="exact"/>
        <w:ind w:left="270" w:hanging="270"/>
        <w:rPr>
          <w:sz w:val="28"/>
          <w:szCs w:val="28"/>
        </w:rPr>
      </w:pPr>
      <w:r w:rsidRPr="001215EC">
        <w:rPr>
          <w:sz w:val="28"/>
          <w:szCs w:val="28"/>
        </w:rPr>
        <w:t>Solve word problems using various strategies including: Multi-Step Problem, Use a Graph, Use a Drawing or Model, Write a Number Sentence, Choose the Operation, and Logical Reasoning.</w:t>
      </w:r>
    </w:p>
    <w:p w:rsidR="001215EC" w:rsidRDefault="001215EC" w:rsidP="001215EC">
      <w:pPr>
        <w:tabs>
          <w:tab w:val="left" w:pos="270"/>
        </w:tabs>
        <w:spacing w:after="0" w:line="240" w:lineRule="exact"/>
        <w:rPr>
          <w:b/>
          <w:sz w:val="28"/>
          <w:szCs w:val="28"/>
        </w:rPr>
      </w:pPr>
    </w:p>
    <w:p w:rsidR="001215EC" w:rsidRDefault="001215EC" w:rsidP="001215EC">
      <w:pPr>
        <w:spacing w:after="0" w:line="240" w:lineRule="exact"/>
        <w:rPr>
          <w:b/>
          <w:sz w:val="28"/>
          <w:szCs w:val="28"/>
          <w:u w:val="single"/>
        </w:rPr>
      </w:pPr>
      <w:r w:rsidRPr="000D6BC4">
        <w:rPr>
          <w:b/>
          <w:sz w:val="28"/>
          <w:szCs w:val="28"/>
          <w:u w:val="single"/>
        </w:rPr>
        <w:t>Remediation:</w:t>
      </w:r>
    </w:p>
    <w:p w:rsidR="00613AC4" w:rsidRDefault="00613AC4" w:rsidP="001215EC">
      <w:pPr>
        <w:spacing w:after="0" w:line="240" w:lineRule="exact"/>
        <w:rPr>
          <w:b/>
          <w:sz w:val="28"/>
          <w:szCs w:val="28"/>
          <w:u w:val="single"/>
        </w:rPr>
      </w:pPr>
    </w:p>
    <w:p w:rsidR="00613AC4" w:rsidRPr="00613AC4" w:rsidRDefault="0012777D" w:rsidP="00613AC4">
      <w:pPr>
        <w:pStyle w:val="ListParagraph"/>
        <w:numPr>
          <w:ilvl w:val="0"/>
          <w:numId w:val="3"/>
        </w:numPr>
        <w:tabs>
          <w:tab w:val="left" w:pos="270"/>
        </w:tabs>
        <w:spacing w:after="0" w:line="240" w:lineRule="exact"/>
        <w:rPr>
          <w:b/>
          <w:sz w:val="28"/>
          <w:szCs w:val="28"/>
        </w:rPr>
      </w:pPr>
      <w:hyperlink r:id="rId23" w:tgtFrame="_blank" w:history="1">
        <w:r w:rsidR="00613AC4" w:rsidRPr="00613AC4">
          <w:rPr>
            <w:rStyle w:val="Hyperlink"/>
            <w:rFonts w:cs="Arial"/>
            <w:b/>
            <w:bCs/>
            <w:sz w:val="28"/>
            <w:szCs w:val="28"/>
          </w:rPr>
          <w:t>Lego Junkbot</w:t>
        </w:r>
      </w:hyperlink>
      <w:r w:rsidR="00613AC4" w:rsidRPr="00613AC4">
        <w:rPr>
          <w:rFonts w:cs="Arial"/>
          <w:b/>
          <w:sz w:val="28"/>
          <w:szCs w:val="28"/>
        </w:rPr>
        <w:t xml:space="preserve"> is a fantastic free problem solving opportunity but you really need to instill into your students the nature of problem solving, challenge, 'guess and check' and notion of 'efficient solution' before attacking these problems.</w:t>
      </w:r>
      <w:r w:rsidR="00613AC4" w:rsidRPr="00613AC4">
        <w:rPr>
          <w:b/>
          <w:sz w:val="28"/>
          <w:szCs w:val="28"/>
        </w:rPr>
        <w:t xml:space="preserve"> </w:t>
      </w:r>
      <w:r w:rsidR="00613AC4" w:rsidRPr="00613AC4">
        <w:rPr>
          <w:rFonts w:cs="Arial"/>
          <w:b/>
          <w:sz w:val="28"/>
          <w:szCs w:val="28"/>
        </w:rPr>
        <w:t xml:space="preserve">http://www.lego.com/build/junkbot2/junkbot2.asp?x=x&amp;login=0#  </w:t>
      </w:r>
    </w:p>
    <w:sectPr w:rsidR="00613AC4" w:rsidRPr="00613AC4" w:rsidSect="00B205D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2DC6"/>
    <w:multiLevelType w:val="hybridMultilevel"/>
    <w:tmpl w:val="8E783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5314FF"/>
    <w:multiLevelType w:val="hybridMultilevel"/>
    <w:tmpl w:val="3FAC3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7A4993"/>
    <w:multiLevelType w:val="hybridMultilevel"/>
    <w:tmpl w:val="4232F51A"/>
    <w:lvl w:ilvl="0" w:tplc="C7F8FE7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D12FC"/>
    <w:multiLevelType w:val="hybridMultilevel"/>
    <w:tmpl w:val="2F1839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8AA2ECC"/>
    <w:multiLevelType w:val="multilevel"/>
    <w:tmpl w:val="00145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CD7943"/>
    <w:multiLevelType w:val="multilevel"/>
    <w:tmpl w:val="93246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EC0A65"/>
    <w:multiLevelType w:val="hybridMultilevel"/>
    <w:tmpl w:val="31E69CA4"/>
    <w:lvl w:ilvl="0" w:tplc="2C7E454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C0025D"/>
    <w:multiLevelType w:val="hybridMultilevel"/>
    <w:tmpl w:val="98A8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B32E7B"/>
    <w:multiLevelType w:val="hybridMultilevel"/>
    <w:tmpl w:val="DF22D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2D1719"/>
    <w:multiLevelType w:val="hybridMultilevel"/>
    <w:tmpl w:val="3F644B4A"/>
    <w:lvl w:ilvl="0" w:tplc="BAC009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8E1649"/>
    <w:multiLevelType w:val="hybridMultilevel"/>
    <w:tmpl w:val="BF6E63AC"/>
    <w:lvl w:ilvl="0" w:tplc="B5B8FB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901356"/>
    <w:multiLevelType w:val="hybridMultilevel"/>
    <w:tmpl w:val="FDB4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D60E59"/>
    <w:multiLevelType w:val="hybridMultilevel"/>
    <w:tmpl w:val="2294C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E06455"/>
    <w:multiLevelType w:val="hybridMultilevel"/>
    <w:tmpl w:val="F2CC23BC"/>
    <w:lvl w:ilvl="0" w:tplc="8FFAEBFE">
      <w:numFmt w:val="bullet"/>
      <w:lvlText w:val="-"/>
      <w:lvlJc w:val="left"/>
      <w:pPr>
        <w:ind w:left="720" w:hanging="360"/>
      </w:pPr>
      <w:rPr>
        <w:rFonts w:ascii="Calibri" w:eastAsiaTheme="minorHAnsi" w:hAnsi="Calibri" w:cstheme="minorBidi"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B006C0"/>
    <w:multiLevelType w:val="hybridMultilevel"/>
    <w:tmpl w:val="6AB2A2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EF065F4"/>
    <w:multiLevelType w:val="hybridMultilevel"/>
    <w:tmpl w:val="A24A5DFA"/>
    <w:lvl w:ilvl="0" w:tplc="B372D2FC">
      <w:numFmt w:val="bullet"/>
      <w:lvlText w:val="-"/>
      <w:lvlJc w:val="left"/>
      <w:pPr>
        <w:ind w:left="720" w:hanging="360"/>
      </w:pPr>
      <w:rPr>
        <w:rFonts w:ascii="Calibri" w:eastAsiaTheme="minorHAnsi" w:hAnsi="Calibri"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BC55DB"/>
    <w:multiLevelType w:val="hybridMultilevel"/>
    <w:tmpl w:val="027CC4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9"/>
  </w:num>
  <w:num w:numId="3">
    <w:abstractNumId w:val="10"/>
  </w:num>
  <w:num w:numId="4">
    <w:abstractNumId w:val="5"/>
  </w:num>
  <w:num w:numId="5">
    <w:abstractNumId w:val="4"/>
  </w:num>
  <w:num w:numId="6">
    <w:abstractNumId w:val="11"/>
  </w:num>
  <w:num w:numId="7">
    <w:abstractNumId w:val="7"/>
  </w:num>
  <w:num w:numId="8">
    <w:abstractNumId w:val="12"/>
  </w:num>
  <w:num w:numId="9">
    <w:abstractNumId w:val="8"/>
  </w:num>
  <w:num w:numId="10">
    <w:abstractNumId w:val="1"/>
  </w:num>
  <w:num w:numId="11">
    <w:abstractNumId w:val="13"/>
  </w:num>
  <w:num w:numId="12">
    <w:abstractNumId w:val="2"/>
  </w:num>
  <w:num w:numId="13">
    <w:abstractNumId w:val="6"/>
  </w:num>
  <w:num w:numId="14">
    <w:abstractNumId w:val="15"/>
  </w:num>
  <w:num w:numId="15">
    <w:abstractNumId w:val="3"/>
  </w:num>
  <w:num w:numId="16">
    <w:abstractNumId w:val="16"/>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3161F"/>
    <w:rsid w:val="00023E83"/>
    <w:rsid w:val="000C301F"/>
    <w:rsid w:val="000D6BC4"/>
    <w:rsid w:val="001215EC"/>
    <w:rsid w:val="0012777D"/>
    <w:rsid w:val="00183BD8"/>
    <w:rsid w:val="001B6D4A"/>
    <w:rsid w:val="0023363A"/>
    <w:rsid w:val="00414FAE"/>
    <w:rsid w:val="00472FE3"/>
    <w:rsid w:val="00613AC4"/>
    <w:rsid w:val="00762A65"/>
    <w:rsid w:val="00834F47"/>
    <w:rsid w:val="00883CD7"/>
    <w:rsid w:val="008A733B"/>
    <w:rsid w:val="00954E28"/>
    <w:rsid w:val="00A72955"/>
    <w:rsid w:val="00AE01E7"/>
    <w:rsid w:val="00AE1931"/>
    <w:rsid w:val="00B205D6"/>
    <w:rsid w:val="00E3161F"/>
    <w:rsid w:val="00EB0B60"/>
    <w:rsid w:val="00F463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5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2A65"/>
    <w:pPr>
      <w:ind w:left="720"/>
      <w:contextualSpacing/>
    </w:pPr>
  </w:style>
  <w:style w:type="character" w:styleId="Hyperlink">
    <w:name w:val="Hyperlink"/>
    <w:basedOn w:val="DefaultParagraphFont"/>
    <w:uiPriority w:val="99"/>
    <w:unhideWhenUsed/>
    <w:rsid w:val="00F46356"/>
    <w:rPr>
      <w:color w:val="0000FF" w:themeColor="hyperlink"/>
      <w:u w:val="single"/>
    </w:rPr>
  </w:style>
  <w:style w:type="paragraph" w:styleId="NormalWeb">
    <w:name w:val="Normal (Web)"/>
    <w:basedOn w:val="Normal"/>
    <w:uiPriority w:val="99"/>
    <w:unhideWhenUsed/>
    <w:rsid w:val="00183BD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54E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E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3080969">
      <w:bodyDiv w:val="1"/>
      <w:marLeft w:val="0"/>
      <w:marRight w:val="0"/>
      <w:marTop w:val="0"/>
      <w:marBottom w:val="0"/>
      <w:divBdr>
        <w:top w:val="none" w:sz="0" w:space="0" w:color="auto"/>
        <w:left w:val="none" w:sz="0" w:space="0" w:color="auto"/>
        <w:bottom w:val="none" w:sz="0" w:space="0" w:color="auto"/>
        <w:right w:val="none" w:sz="0" w:space="0" w:color="auto"/>
      </w:divBdr>
    </w:div>
    <w:div w:id="455488369">
      <w:bodyDiv w:val="1"/>
      <w:marLeft w:val="0"/>
      <w:marRight w:val="0"/>
      <w:marTop w:val="0"/>
      <w:marBottom w:val="0"/>
      <w:divBdr>
        <w:top w:val="none" w:sz="0" w:space="0" w:color="auto"/>
        <w:left w:val="none" w:sz="0" w:space="0" w:color="auto"/>
        <w:bottom w:val="none" w:sz="0" w:space="0" w:color="auto"/>
        <w:right w:val="none" w:sz="0" w:space="0" w:color="auto"/>
      </w:divBdr>
    </w:div>
    <w:div w:id="508325647">
      <w:bodyDiv w:val="1"/>
      <w:marLeft w:val="0"/>
      <w:marRight w:val="0"/>
      <w:marTop w:val="0"/>
      <w:marBottom w:val="0"/>
      <w:divBdr>
        <w:top w:val="none" w:sz="0" w:space="0" w:color="auto"/>
        <w:left w:val="none" w:sz="0" w:space="0" w:color="auto"/>
        <w:bottom w:val="none" w:sz="0" w:space="0" w:color="auto"/>
        <w:right w:val="none" w:sz="0" w:space="0" w:color="auto"/>
      </w:divBdr>
    </w:div>
    <w:div w:id="1779713139">
      <w:bodyDiv w:val="1"/>
      <w:marLeft w:val="0"/>
      <w:marRight w:val="0"/>
      <w:marTop w:val="0"/>
      <w:marBottom w:val="0"/>
      <w:divBdr>
        <w:top w:val="none" w:sz="0" w:space="0" w:color="auto"/>
        <w:left w:val="none" w:sz="0" w:space="0" w:color="auto"/>
        <w:bottom w:val="none" w:sz="0" w:space="0" w:color="auto"/>
        <w:right w:val="none" w:sz="0" w:space="0" w:color="auto"/>
      </w:divBdr>
    </w:div>
    <w:div w:id="1826698188">
      <w:bodyDiv w:val="1"/>
      <w:marLeft w:val="0"/>
      <w:marRight w:val="0"/>
      <w:marTop w:val="0"/>
      <w:marBottom w:val="0"/>
      <w:divBdr>
        <w:top w:val="none" w:sz="0" w:space="0" w:color="auto"/>
        <w:left w:val="none" w:sz="0" w:space="0" w:color="auto"/>
        <w:bottom w:val="none" w:sz="0" w:space="0" w:color="auto"/>
        <w:right w:val="none" w:sz="0" w:space="0" w:color="auto"/>
      </w:divBdr>
    </w:div>
    <w:div w:id="19937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aamath.com/fra42ax2.htm" TargetMode="External"/><Relationship Id="rId13" Type="http://schemas.openxmlformats.org/officeDocument/2006/relationships/hyperlink" Target="http://illuminations.nctm.org/tools/tool_detail.aspx?id=80" TargetMode="External"/><Relationship Id="rId18" Type="http://schemas.openxmlformats.org/officeDocument/2006/relationships/hyperlink" Target="http://funschool.kaboose.com/formula-fusion/number-fun/games/game_action_fraction.html" TargetMode="External"/><Relationship Id="rId3" Type="http://schemas.openxmlformats.org/officeDocument/2006/relationships/settings" Target="settings.xml"/><Relationship Id="rId21" Type="http://schemas.openxmlformats.org/officeDocument/2006/relationships/hyperlink" Target="http://www.mathplayground.com/piechart.html-" TargetMode="External"/><Relationship Id="rId7" Type="http://schemas.openxmlformats.org/officeDocument/2006/relationships/hyperlink" Target="http://www.aaamath.com/fra16_x2.htm-" TargetMode="External"/><Relationship Id="rId12" Type="http://schemas.openxmlformats.org/officeDocument/2006/relationships/image" Target="media/image1.gif"/><Relationship Id="rId17" Type="http://schemas.openxmlformats.org/officeDocument/2006/relationships/hyperlink" Target="http://fen.com/studentactivities/MathSplat/mathsplat.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lluminations.nctm.org/tools/tool_detail.aspx?id=80" TargetMode="External"/><Relationship Id="rId20" Type="http://schemas.openxmlformats.org/officeDocument/2006/relationships/hyperlink" Target="http://www.aaamath.com/fra57bx2.htm" TargetMode="External"/><Relationship Id="rId1" Type="http://schemas.openxmlformats.org/officeDocument/2006/relationships/numbering" Target="numbering.xml"/><Relationship Id="rId6" Type="http://schemas.openxmlformats.org/officeDocument/2006/relationships/hyperlink" Target="http://math.rice.edu/~lanius/fractions/index.html" TargetMode="External"/><Relationship Id="rId11" Type="http://schemas.openxmlformats.org/officeDocument/2006/relationships/hyperlink" Target="http://www.learningplanet.com/sam/ff/index.asp" TargetMode="External"/><Relationship Id="rId24" Type="http://schemas.openxmlformats.org/officeDocument/2006/relationships/fontTable" Target="fontTable.xml"/><Relationship Id="rId5" Type="http://schemas.openxmlformats.org/officeDocument/2006/relationships/hyperlink" Target="http://www.teachnet.com/lesson/math/fractioncity.html" TargetMode="External"/><Relationship Id="rId15" Type="http://schemas.openxmlformats.org/officeDocument/2006/relationships/hyperlink" Target="http://illuminations.nctm.org/tools/tool_detail.aspx?id=80" TargetMode="External"/><Relationship Id="rId23" Type="http://schemas.openxmlformats.org/officeDocument/2006/relationships/hyperlink" Target="http://www.lego.com/build/junkbot2/junkbot2.asp?x=x&amp;login=0" TargetMode="External"/><Relationship Id="rId10" Type="http://schemas.openxmlformats.org/officeDocument/2006/relationships/hyperlink" Target="http://illuminations.nctm.org/tools/tool_detail.aspx?id=11" TargetMode="External"/><Relationship Id="rId19" Type="http://schemas.openxmlformats.org/officeDocument/2006/relationships/hyperlink" Target="http://www.aaamath.com/fra410x2.htm" TargetMode="External"/><Relationship Id="rId4" Type="http://schemas.openxmlformats.org/officeDocument/2006/relationships/webSettings" Target="webSettings.xml"/><Relationship Id="rId9" Type="http://schemas.openxmlformats.org/officeDocument/2006/relationships/hyperlink" Target="http://illuminations.nctm.org/tools/tool_detail.aspx?id=11" TargetMode="External"/><Relationship Id="rId14" Type="http://schemas.openxmlformats.org/officeDocument/2006/relationships/hyperlink" Target="http://illuminations.nctm.org/tools/tool_detail.aspx?id=80" TargetMode="External"/><Relationship Id="rId22" Type="http://schemas.openxmlformats.org/officeDocument/2006/relationships/hyperlink" Target="http://www.adrianbruce.com/problem-solving/match_sticks/match_stick_puzzle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1585</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k12</Company>
  <LinksUpToDate>false</LinksUpToDate>
  <CharactersWithSpaces>10599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Brantley</dc:creator>
  <cp:keywords/>
  <dc:description/>
  <cp:lastModifiedBy>Rhiannon Lind</cp:lastModifiedBy>
  <cp:revision>2</cp:revision>
  <dcterms:created xsi:type="dcterms:W3CDTF">2011-05-18T18:48:00Z</dcterms:created>
  <dcterms:modified xsi:type="dcterms:W3CDTF">2011-05-18T18:48:00Z</dcterms:modified>
</cp:coreProperties>
</file>